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801" w14:textId="77777777" w:rsidR="00DE0235" w:rsidRPr="000F35D4" w:rsidRDefault="003642E4" w:rsidP="00581FCD">
      <w:pPr>
        <w:spacing w:after="120" w:line="240" w:lineRule="auto"/>
        <w:jc w:val="center"/>
        <w:rPr>
          <w:rFonts w:ascii="Calibri" w:hAnsi="Calibri" w:cs="Arial"/>
          <w:color w:val="000000" w:themeColor="text1"/>
          <w:sz w:val="32"/>
          <w:szCs w:val="28"/>
        </w:rPr>
      </w:pPr>
      <w:r w:rsidRPr="000F35D4">
        <w:rPr>
          <w:rFonts w:ascii="Calibri" w:hAnsi="Calibri" w:cs="Arial"/>
          <w:b/>
          <w:color w:val="000000" w:themeColor="text1"/>
          <w:sz w:val="32"/>
          <w:szCs w:val="28"/>
        </w:rPr>
        <w:t>MASTER GARDENER ASSOCIATION OF GENESEE COUNTY MICHIGAN</w:t>
      </w:r>
    </w:p>
    <w:p w14:paraId="767179E5" w14:textId="63EE6DB5" w:rsidR="00DE0235" w:rsidRPr="000F35D4" w:rsidRDefault="00366085" w:rsidP="003A09AA">
      <w:pPr>
        <w:spacing w:after="120" w:line="240" w:lineRule="auto"/>
        <w:jc w:val="center"/>
        <w:rPr>
          <w:rFonts w:ascii="Calibri" w:hAnsi="Calibri" w:cs="Arial"/>
          <w:color w:val="000000" w:themeColor="text1"/>
          <w:sz w:val="28"/>
          <w:szCs w:val="24"/>
        </w:rPr>
      </w:pPr>
      <w:r>
        <w:rPr>
          <w:rFonts w:ascii="Calibri" w:hAnsi="Calibri" w:cs="Arial"/>
          <w:b/>
          <w:color w:val="000000" w:themeColor="text1"/>
          <w:sz w:val="28"/>
          <w:szCs w:val="24"/>
        </w:rPr>
        <w:t xml:space="preserve">Board of Directors Meeting </w:t>
      </w:r>
      <w:r w:rsidR="00660E31">
        <w:rPr>
          <w:rFonts w:ascii="Calibri" w:hAnsi="Calibri" w:cs="Arial"/>
          <w:b/>
          <w:color w:val="000000" w:themeColor="text1"/>
          <w:sz w:val="28"/>
          <w:szCs w:val="24"/>
        </w:rPr>
        <w:t>–</w:t>
      </w:r>
      <w:r w:rsidR="004B6C98">
        <w:rPr>
          <w:rFonts w:ascii="Calibri" w:hAnsi="Calibri" w:cs="Arial"/>
          <w:b/>
          <w:color w:val="000000" w:themeColor="text1"/>
          <w:sz w:val="28"/>
          <w:szCs w:val="24"/>
        </w:rPr>
        <w:t xml:space="preserve"> </w:t>
      </w:r>
      <w:r w:rsidR="003D0579">
        <w:rPr>
          <w:rFonts w:ascii="Calibri" w:hAnsi="Calibri" w:cs="Arial"/>
          <w:b/>
          <w:color w:val="000000" w:themeColor="text1"/>
          <w:sz w:val="28"/>
          <w:szCs w:val="24"/>
        </w:rPr>
        <w:t>Monday, August 10</w:t>
      </w:r>
      <w:r w:rsidR="00693F27">
        <w:rPr>
          <w:rFonts w:ascii="Calibri" w:hAnsi="Calibri" w:cs="Arial"/>
          <w:b/>
          <w:color w:val="000000" w:themeColor="text1"/>
          <w:sz w:val="28"/>
          <w:szCs w:val="24"/>
        </w:rPr>
        <w:t xml:space="preserve">, </w:t>
      </w:r>
      <w:r>
        <w:rPr>
          <w:rFonts w:ascii="Calibri" w:hAnsi="Calibri" w:cs="Arial"/>
          <w:b/>
          <w:color w:val="000000" w:themeColor="text1"/>
          <w:sz w:val="28"/>
          <w:szCs w:val="24"/>
        </w:rPr>
        <w:t>2020</w:t>
      </w:r>
    </w:p>
    <w:p w14:paraId="7A5E347C" w14:textId="508CF6EF" w:rsidR="00477773" w:rsidRDefault="00BF3011" w:rsidP="00CE0235">
      <w:pPr>
        <w:spacing w:after="0" w:line="240" w:lineRule="auto"/>
        <w:ind w:left="1440" w:hanging="1440"/>
        <w:rPr>
          <w:rFonts w:ascii="Calibri" w:hAnsi="Calibri" w:cs="Arial"/>
          <w:color w:val="000000" w:themeColor="text1"/>
          <w:sz w:val="20"/>
          <w:szCs w:val="20"/>
        </w:rPr>
      </w:pPr>
      <w:r w:rsidRPr="004677CA">
        <w:rPr>
          <w:rFonts w:ascii="Calibri" w:hAnsi="Calibri" w:cs="Arial"/>
          <w:b/>
          <w:color w:val="000000" w:themeColor="text1"/>
          <w:sz w:val="20"/>
          <w:szCs w:val="20"/>
          <w:u w:val="single"/>
        </w:rPr>
        <w:t>Call to Order:</w:t>
      </w:r>
      <w:r w:rsidRPr="004677CA">
        <w:rPr>
          <w:rFonts w:ascii="Calibri" w:hAnsi="Calibri" w:cs="Arial"/>
          <w:color w:val="000000" w:themeColor="text1"/>
          <w:sz w:val="20"/>
          <w:szCs w:val="20"/>
        </w:rPr>
        <w:tab/>
      </w:r>
      <w:r w:rsidR="00333105" w:rsidRPr="004677CA">
        <w:rPr>
          <w:rFonts w:ascii="Calibri" w:hAnsi="Calibri" w:cs="Arial"/>
          <w:color w:val="000000" w:themeColor="text1"/>
          <w:sz w:val="20"/>
          <w:szCs w:val="20"/>
        </w:rPr>
        <w:t xml:space="preserve">The meeting was called to order by President </w:t>
      </w:r>
      <w:r w:rsidR="001039F4">
        <w:rPr>
          <w:rFonts w:ascii="Calibri" w:hAnsi="Calibri" w:cs="Arial"/>
          <w:color w:val="000000" w:themeColor="text1"/>
          <w:sz w:val="20"/>
          <w:szCs w:val="20"/>
        </w:rPr>
        <w:t xml:space="preserve">Joanne </w:t>
      </w:r>
      <w:proofErr w:type="spellStart"/>
      <w:r w:rsidR="001039F4">
        <w:rPr>
          <w:rFonts w:ascii="Calibri" w:hAnsi="Calibri" w:cs="Arial"/>
          <w:color w:val="000000" w:themeColor="text1"/>
          <w:sz w:val="20"/>
          <w:szCs w:val="20"/>
        </w:rPr>
        <w:t>Gensel</w:t>
      </w:r>
      <w:proofErr w:type="spellEnd"/>
      <w:r w:rsidR="00E32EDB" w:rsidRPr="004677CA">
        <w:rPr>
          <w:rFonts w:ascii="Calibri" w:hAnsi="Calibri" w:cs="Arial"/>
          <w:color w:val="000000" w:themeColor="text1"/>
          <w:sz w:val="20"/>
          <w:szCs w:val="20"/>
        </w:rPr>
        <w:t xml:space="preserve"> at </w:t>
      </w:r>
      <w:r w:rsidR="008577DE">
        <w:rPr>
          <w:rFonts w:ascii="Calibri" w:hAnsi="Calibri" w:cs="Arial"/>
          <w:color w:val="000000" w:themeColor="text1"/>
          <w:sz w:val="20"/>
          <w:szCs w:val="20"/>
        </w:rPr>
        <w:t>6</w:t>
      </w:r>
      <w:r w:rsidR="001C627C">
        <w:rPr>
          <w:rFonts w:ascii="Calibri" w:hAnsi="Calibri" w:cs="Arial"/>
          <w:color w:val="000000" w:themeColor="text1"/>
          <w:sz w:val="20"/>
          <w:szCs w:val="20"/>
        </w:rPr>
        <w:t>:</w:t>
      </w:r>
      <w:r w:rsidR="003B1A0C">
        <w:rPr>
          <w:rFonts w:ascii="Calibri" w:hAnsi="Calibri" w:cs="Arial"/>
          <w:color w:val="000000" w:themeColor="text1"/>
          <w:sz w:val="20"/>
          <w:szCs w:val="20"/>
        </w:rPr>
        <w:t>00</w:t>
      </w:r>
      <w:r w:rsidR="00256025" w:rsidRPr="004677CA">
        <w:rPr>
          <w:rFonts w:ascii="Calibri" w:hAnsi="Calibri" w:cs="Arial"/>
          <w:color w:val="000000" w:themeColor="text1"/>
          <w:sz w:val="20"/>
          <w:szCs w:val="20"/>
        </w:rPr>
        <w:t xml:space="preserve"> </w:t>
      </w:r>
      <w:r w:rsidR="000935D7" w:rsidRPr="004677CA">
        <w:rPr>
          <w:rFonts w:ascii="Calibri" w:hAnsi="Calibri" w:cs="Arial"/>
          <w:color w:val="000000" w:themeColor="text1"/>
          <w:sz w:val="20"/>
          <w:szCs w:val="20"/>
        </w:rPr>
        <w:t>pm</w:t>
      </w:r>
      <w:r w:rsidR="004678B5">
        <w:rPr>
          <w:rFonts w:ascii="Calibri" w:hAnsi="Calibri" w:cs="Arial"/>
          <w:color w:val="000000" w:themeColor="text1"/>
          <w:sz w:val="20"/>
          <w:szCs w:val="20"/>
        </w:rPr>
        <w:t xml:space="preserve"> </w:t>
      </w:r>
      <w:r w:rsidR="008577DE">
        <w:rPr>
          <w:rFonts w:ascii="Calibri" w:hAnsi="Calibri" w:cs="Arial"/>
          <w:color w:val="000000" w:themeColor="text1"/>
          <w:sz w:val="20"/>
          <w:szCs w:val="20"/>
        </w:rPr>
        <w:t>via Zoom.</w:t>
      </w:r>
    </w:p>
    <w:p w14:paraId="630ECA97" w14:textId="497EE47D" w:rsidR="0016125C" w:rsidRPr="0016125C" w:rsidRDefault="0016125C" w:rsidP="009A2B75">
      <w:pPr>
        <w:spacing w:after="0" w:line="240" w:lineRule="auto"/>
        <w:rPr>
          <w:rFonts w:ascii="Calibri" w:hAnsi="Calibri" w:cs="Arial"/>
          <w:color w:val="000000" w:themeColor="text1"/>
          <w:sz w:val="20"/>
          <w:szCs w:val="20"/>
        </w:rPr>
      </w:pPr>
    </w:p>
    <w:p w14:paraId="24105CE3" w14:textId="053A452C" w:rsidR="0016125C" w:rsidRPr="0016125C" w:rsidRDefault="0016125C" w:rsidP="00DA7DCE">
      <w:pPr>
        <w:spacing w:after="0" w:line="240" w:lineRule="auto"/>
        <w:ind w:left="1440" w:hanging="1440"/>
        <w:rPr>
          <w:rFonts w:ascii="Calibri" w:hAnsi="Calibri" w:cs="Arial"/>
          <w:color w:val="000000" w:themeColor="text1"/>
          <w:sz w:val="20"/>
          <w:szCs w:val="20"/>
        </w:rPr>
      </w:pPr>
      <w:r w:rsidRPr="0016125C">
        <w:rPr>
          <w:rFonts w:ascii="Calibri" w:hAnsi="Calibri" w:cs="Arial"/>
          <w:b/>
          <w:bCs/>
          <w:color w:val="000000" w:themeColor="text1"/>
          <w:sz w:val="20"/>
          <w:szCs w:val="20"/>
        </w:rPr>
        <w:t xml:space="preserve">Attendees: </w:t>
      </w:r>
      <w:r>
        <w:rPr>
          <w:rFonts w:ascii="Calibri" w:hAnsi="Calibri" w:cs="Arial"/>
          <w:b/>
          <w:bCs/>
          <w:color w:val="000000" w:themeColor="text1"/>
          <w:sz w:val="20"/>
          <w:szCs w:val="20"/>
        </w:rPr>
        <w:tab/>
      </w:r>
      <w:r w:rsidRPr="0016125C">
        <w:rPr>
          <w:rFonts w:ascii="Calibri" w:hAnsi="Calibri" w:cs="Arial"/>
          <w:color w:val="000000" w:themeColor="text1"/>
          <w:sz w:val="20"/>
          <w:szCs w:val="20"/>
        </w:rPr>
        <w:t xml:space="preserve">Joanne </w:t>
      </w:r>
      <w:proofErr w:type="spellStart"/>
      <w:r w:rsidRPr="0016125C">
        <w:rPr>
          <w:rFonts w:ascii="Calibri" w:hAnsi="Calibri" w:cs="Arial"/>
          <w:color w:val="000000" w:themeColor="text1"/>
          <w:sz w:val="20"/>
          <w:szCs w:val="20"/>
        </w:rPr>
        <w:t>Gensel</w:t>
      </w:r>
      <w:proofErr w:type="spellEnd"/>
      <w:r w:rsidRPr="0016125C">
        <w:rPr>
          <w:rFonts w:ascii="Calibri" w:hAnsi="Calibri" w:cs="Arial"/>
          <w:color w:val="000000" w:themeColor="text1"/>
          <w:sz w:val="20"/>
          <w:szCs w:val="20"/>
        </w:rPr>
        <w:t>, President;</w:t>
      </w:r>
      <w:r>
        <w:rPr>
          <w:rFonts w:ascii="Calibri" w:hAnsi="Calibri" w:cs="Arial"/>
          <w:color w:val="000000" w:themeColor="text1"/>
          <w:sz w:val="20"/>
          <w:szCs w:val="20"/>
        </w:rPr>
        <w:t xml:space="preserve"> </w:t>
      </w:r>
      <w:r w:rsidR="00AB75AB">
        <w:rPr>
          <w:rFonts w:ascii="Calibri" w:hAnsi="Calibri" w:cs="Arial"/>
          <w:color w:val="000000" w:themeColor="text1"/>
          <w:sz w:val="20"/>
          <w:szCs w:val="20"/>
        </w:rPr>
        <w:t xml:space="preserve">Sabrina </w:t>
      </w:r>
      <w:proofErr w:type="spellStart"/>
      <w:r w:rsidR="00AB75AB">
        <w:rPr>
          <w:rFonts w:ascii="Calibri" w:hAnsi="Calibri" w:cs="Arial"/>
          <w:color w:val="000000" w:themeColor="text1"/>
          <w:sz w:val="20"/>
          <w:szCs w:val="20"/>
        </w:rPr>
        <w:t>VanDyke</w:t>
      </w:r>
      <w:proofErr w:type="spellEnd"/>
      <w:r w:rsidR="00AB75AB">
        <w:rPr>
          <w:rFonts w:ascii="Calibri" w:hAnsi="Calibri" w:cs="Arial"/>
          <w:color w:val="000000" w:themeColor="text1"/>
          <w:sz w:val="20"/>
          <w:szCs w:val="20"/>
        </w:rPr>
        <w:t>, 1</w:t>
      </w:r>
      <w:r w:rsidR="00AB75AB" w:rsidRPr="00AB75AB">
        <w:rPr>
          <w:rFonts w:ascii="Calibri" w:hAnsi="Calibri" w:cs="Arial"/>
          <w:color w:val="000000" w:themeColor="text1"/>
          <w:sz w:val="20"/>
          <w:szCs w:val="20"/>
          <w:vertAlign w:val="superscript"/>
        </w:rPr>
        <w:t>st</w:t>
      </w:r>
      <w:r w:rsidR="00AB75AB">
        <w:rPr>
          <w:rFonts w:ascii="Calibri" w:hAnsi="Calibri" w:cs="Arial"/>
          <w:color w:val="000000" w:themeColor="text1"/>
          <w:sz w:val="20"/>
          <w:szCs w:val="20"/>
        </w:rPr>
        <w:t xml:space="preserve"> Vice President; </w:t>
      </w:r>
      <w:r w:rsidR="00DA7DCE">
        <w:rPr>
          <w:rFonts w:ascii="Calibri" w:hAnsi="Calibri" w:cs="Arial"/>
          <w:color w:val="000000" w:themeColor="text1"/>
          <w:sz w:val="20"/>
          <w:szCs w:val="20"/>
        </w:rPr>
        <w:t>Loretta Ellwood</w:t>
      </w:r>
      <w:r w:rsidR="00897D53">
        <w:rPr>
          <w:rFonts w:ascii="Calibri" w:hAnsi="Calibri" w:cs="Arial"/>
          <w:color w:val="000000" w:themeColor="text1"/>
          <w:sz w:val="20"/>
          <w:szCs w:val="20"/>
        </w:rPr>
        <w:t>,</w:t>
      </w:r>
      <w:r w:rsidR="00DA7DCE">
        <w:rPr>
          <w:rFonts w:ascii="Calibri" w:hAnsi="Calibri" w:cs="Arial"/>
          <w:color w:val="000000" w:themeColor="text1"/>
          <w:sz w:val="20"/>
          <w:szCs w:val="20"/>
        </w:rPr>
        <w:t xml:space="preserve"> </w:t>
      </w:r>
      <w:r w:rsidR="00AB75AB">
        <w:rPr>
          <w:rFonts w:ascii="Calibri" w:hAnsi="Calibri" w:cs="Arial"/>
          <w:color w:val="000000" w:themeColor="text1"/>
          <w:sz w:val="20"/>
          <w:szCs w:val="20"/>
        </w:rPr>
        <w:t>2</w:t>
      </w:r>
      <w:r w:rsidR="00AB75AB" w:rsidRPr="00AB75AB">
        <w:rPr>
          <w:rFonts w:ascii="Calibri" w:hAnsi="Calibri" w:cs="Arial"/>
          <w:color w:val="000000" w:themeColor="text1"/>
          <w:sz w:val="20"/>
          <w:szCs w:val="20"/>
          <w:vertAlign w:val="superscript"/>
        </w:rPr>
        <w:t>nd</w:t>
      </w:r>
      <w:r w:rsidR="00AB75AB">
        <w:rPr>
          <w:rFonts w:ascii="Calibri" w:hAnsi="Calibri" w:cs="Arial"/>
          <w:color w:val="000000" w:themeColor="text1"/>
          <w:sz w:val="20"/>
          <w:szCs w:val="20"/>
        </w:rPr>
        <w:t xml:space="preserve"> Vice President; </w:t>
      </w:r>
      <w:r w:rsidR="00DA7DCE">
        <w:rPr>
          <w:rFonts w:ascii="Calibri" w:hAnsi="Calibri" w:cs="Arial"/>
          <w:color w:val="000000" w:themeColor="text1"/>
          <w:sz w:val="20"/>
          <w:szCs w:val="20"/>
        </w:rPr>
        <w:t xml:space="preserve">Margaret </w:t>
      </w:r>
      <w:proofErr w:type="spellStart"/>
      <w:r w:rsidR="00DA7DCE">
        <w:rPr>
          <w:rFonts w:ascii="Calibri" w:hAnsi="Calibri" w:cs="Arial"/>
          <w:color w:val="000000" w:themeColor="text1"/>
          <w:sz w:val="20"/>
          <w:szCs w:val="20"/>
        </w:rPr>
        <w:t>Sowle</w:t>
      </w:r>
      <w:proofErr w:type="spellEnd"/>
      <w:r w:rsidR="00DA7DCE">
        <w:rPr>
          <w:rFonts w:ascii="Calibri" w:hAnsi="Calibri" w:cs="Arial"/>
          <w:color w:val="000000" w:themeColor="text1"/>
          <w:sz w:val="20"/>
          <w:szCs w:val="20"/>
        </w:rPr>
        <w:t>, Secretary; and Kay McCullough, Outreach Director</w:t>
      </w:r>
      <w:r w:rsidR="00A80706">
        <w:rPr>
          <w:rFonts w:ascii="Calibri" w:hAnsi="Calibri" w:cs="Arial"/>
          <w:color w:val="000000" w:themeColor="text1"/>
          <w:sz w:val="20"/>
          <w:szCs w:val="20"/>
        </w:rPr>
        <w:t xml:space="preserve">; Mel Kennedy, Director of Communications; and </w:t>
      </w:r>
      <w:proofErr w:type="spellStart"/>
      <w:r w:rsidR="00A80706">
        <w:rPr>
          <w:rFonts w:ascii="Calibri" w:hAnsi="Calibri" w:cs="Arial"/>
          <w:color w:val="000000" w:themeColor="text1"/>
          <w:sz w:val="20"/>
          <w:szCs w:val="20"/>
        </w:rPr>
        <w:t>Barslund</w:t>
      </w:r>
      <w:proofErr w:type="spellEnd"/>
      <w:r w:rsidR="00A80706">
        <w:rPr>
          <w:rFonts w:ascii="Calibri" w:hAnsi="Calibri" w:cs="Arial"/>
          <w:color w:val="000000" w:themeColor="text1"/>
          <w:sz w:val="20"/>
          <w:szCs w:val="20"/>
        </w:rPr>
        <w:t xml:space="preserve"> Judd, Co-Ordinator.</w:t>
      </w:r>
    </w:p>
    <w:p w14:paraId="7672A2D6" w14:textId="0CC7BEE6" w:rsidR="000D388D" w:rsidRPr="0016125C" w:rsidRDefault="000D388D" w:rsidP="009A2B75">
      <w:pPr>
        <w:spacing w:after="0" w:line="240" w:lineRule="auto"/>
        <w:rPr>
          <w:rFonts w:ascii="Calibri" w:hAnsi="Calibri" w:cs="Arial"/>
          <w:color w:val="000000" w:themeColor="text1"/>
          <w:sz w:val="20"/>
          <w:szCs w:val="20"/>
        </w:rPr>
      </w:pPr>
    </w:p>
    <w:p w14:paraId="16F52A2F" w14:textId="051A11AB" w:rsidR="00DA7DCE" w:rsidRDefault="001C627C" w:rsidP="00C8229B">
      <w:pPr>
        <w:spacing w:after="0" w:line="240" w:lineRule="auto"/>
        <w:rPr>
          <w:rFonts w:ascii="Calibri" w:hAnsi="Calibri" w:cs="Arial"/>
          <w:color w:val="000000" w:themeColor="text1"/>
          <w:sz w:val="20"/>
          <w:szCs w:val="20"/>
        </w:rPr>
      </w:pPr>
      <w:r w:rsidRPr="001C627C">
        <w:rPr>
          <w:rFonts w:ascii="Calibri" w:hAnsi="Calibri" w:cs="Arial"/>
          <w:b/>
          <w:color w:val="000000" w:themeColor="text1"/>
          <w:sz w:val="20"/>
          <w:szCs w:val="20"/>
          <w:u w:val="single"/>
        </w:rPr>
        <w:t>President’s Comments</w:t>
      </w:r>
      <w:r w:rsidR="00366085">
        <w:rPr>
          <w:rFonts w:ascii="Calibri" w:hAnsi="Calibri" w:cs="Arial"/>
          <w:b/>
          <w:color w:val="000000" w:themeColor="text1"/>
          <w:sz w:val="20"/>
          <w:szCs w:val="20"/>
          <w:u w:val="single"/>
        </w:rPr>
        <w:t>:</w:t>
      </w:r>
      <w:r w:rsidR="00C8229B">
        <w:rPr>
          <w:rFonts w:ascii="Calibri" w:hAnsi="Calibri" w:cs="Arial"/>
          <w:color w:val="000000" w:themeColor="text1"/>
          <w:sz w:val="20"/>
          <w:szCs w:val="20"/>
        </w:rPr>
        <w:t xml:space="preserve"> </w:t>
      </w:r>
      <w:r w:rsidR="00366085">
        <w:rPr>
          <w:rFonts w:ascii="Calibri" w:hAnsi="Calibri" w:cs="Arial"/>
          <w:color w:val="000000" w:themeColor="text1"/>
          <w:sz w:val="20"/>
          <w:szCs w:val="20"/>
        </w:rPr>
        <w:t xml:space="preserve"> </w:t>
      </w:r>
    </w:p>
    <w:p w14:paraId="0E781DA6" w14:textId="19C7DDA8" w:rsidR="008577DE" w:rsidRDefault="008577DE" w:rsidP="00C8229B">
      <w:pPr>
        <w:spacing w:after="0" w:line="240" w:lineRule="auto"/>
        <w:rPr>
          <w:rFonts w:ascii="Calibri" w:hAnsi="Calibri" w:cs="Arial"/>
          <w:sz w:val="20"/>
          <w:szCs w:val="20"/>
        </w:rPr>
      </w:pPr>
      <w:r w:rsidRPr="008577DE">
        <w:rPr>
          <w:rFonts w:ascii="Calibri" w:hAnsi="Calibri" w:cs="Arial"/>
          <w:sz w:val="20"/>
          <w:szCs w:val="20"/>
        </w:rPr>
        <w:t>Joanne announced that she will not be running for President in the upcoming election.</w:t>
      </w:r>
    </w:p>
    <w:p w14:paraId="238F460F" w14:textId="77777777" w:rsidR="008577DE" w:rsidRPr="008577DE" w:rsidRDefault="008577DE" w:rsidP="00C8229B">
      <w:pPr>
        <w:spacing w:after="0" w:line="240" w:lineRule="auto"/>
        <w:rPr>
          <w:rFonts w:ascii="Calibri" w:hAnsi="Calibri" w:cs="Arial"/>
          <w:sz w:val="20"/>
          <w:szCs w:val="20"/>
        </w:rPr>
      </w:pPr>
    </w:p>
    <w:p w14:paraId="501D84D6" w14:textId="4CF3B0CA" w:rsidR="003B1A0C" w:rsidRDefault="006621D4" w:rsidP="00C8229B">
      <w:pPr>
        <w:spacing w:after="0" w:line="240" w:lineRule="auto"/>
        <w:rPr>
          <w:rFonts w:ascii="Calibri" w:hAnsi="Calibri" w:cs="Arial"/>
          <w:b/>
          <w:bCs/>
          <w:sz w:val="20"/>
          <w:szCs w:val="20"/>
          <w:u w:val="single"/>
        </w:rPr>
      </w:pPr>
      <w:r w:rsidRPr="006621D4">
        <w:rPr>
          <w:rFonts w:ascii="Calibri" w:hAnsi="Calibri" w:cs="Arial"/>
          <w:b/>
          <w:bCs/>
          <w:sz w:val="20"/>
          <w:szCs w:val="20"/>
          <w:u w:val="single"/>
        </w:rPr>
        <w:t>New Business:</w:t>
      </w:r>
    </w:p>
    <w:p w14:paraId="3BD20EC6" w14:textId="1ABD4A47" w:rsidR="008577DE" w:rsidRPr="008577DE" w:rsidRDefault="008577DE" w:rsidP="00C8229B">
      <w:pPr>
        <w:spacing w:after="0" w:line="240" w:lineRule="auto"/>
        <w:rPr>
          <w:rFonts w:ascii="Calibri" w:hAnsi="Calibri" w:cs="Arial"/>
          <w:sz w:val="20"/>
          <w:szCs w:val="20"/>
        </w:rPr>
      </w:pPr>
      <w:r>
        <w:rPr>
          <w:rFonts w:ascii="Calibri" w:hAnsi="Calibri" w:cs="Arial"/>
          <w:sz w:val="20"/>
          <w:szCs w:val="20"/>
        </w:rPr>
        <w:t>Joanne tasked Mel Kennedy with the job of obtaining from MMGA the list of members who have paid their $5.00 dues.</w:t>
      </w:r>
      <w:r w:rsidR="00897D53">
        <w:rPr>
          <w:rFonts w:ascii="Calibri" w:hAnsi="Calibri" w:cs="Arial"/>
          <w:sz w:val="20"/>
          <w:szCs w:val="20"/>
        </w:rPr>
        <w:t xml:space="preserve">  Until we </w:t>
      </w:r>
      <w:r w:rsidR="00493549">
        <w:rPr>
          <w:rFonts w:ascii="Calibri" w:hAnsi="Calibri" w:cs="Arial"/>
          <w:sz w:val="20"/>
          <w:szCs w:val="20"/>
        </w:rPr>
        <w:t xml:space="preserve">get </w:t>
      </w:r>
      <w:r w:rsidR="00897D53">
        <w:rPr>
          <w:rFonts w:ascii="Calibri" w:hAnsi="Calibri" w:cs="Arial"/>
          <w:sz w:val="20"/>
          <w:szCs w:val="20"/>
        </w:rPr>
        <w:t>that list, we have no way to contact our membership.</w:t>
      </w:r>
    </w:p>
    <w:p w14:paraId="1B155CDE" w14:textId="0FC6CF13" w:rsidR="002C05D8" w:rsidRDefault="002C05D8" w:rsidP="00C8229B">
      <w:pPr>
        <w:spacing w:after="0" w:line="240" w:lineRule="auto"/>
        <w:rPr>
          <w:rFonts w:ascii="Calibri" w:hAnsi="Calibri" w:cs="Arial"/>
          <w:sz w:val="20"/>
          <w:szCs w:val="20"/>
        </w:rPr>
      </w:pPr>
    </w:p>
    <w:p w14:paraId="5902C43F" w14:textId="1C66D6DC" w:rsidR="008577DE" w:rsidRDefault="008577DE" w:rsidP="00C8229B">
      <w:pPr>
        <w:spacing w:after="0" w:line="240" w:lineRule="auto"/>
        <w:rPr>
          <w:rFonts w:ascii="Calibri" w:hAnsi="Calibri" w:cs="Arial"/>
          <w:sz w:val="20"/>
          <w:szCs w:val="20"/>
        </w:rPr>
      </w:pPr>
      <w:r>
        <w:rPr>
          <w:rFonts w:ascii="Calibri" w:hAnsi="Calibri" w:cs="Arial"/>
          <w:sz w:val="20"/>
          <w:szCs w:val="20"/>
        </w:rPr>
        <w:t>If we decide to pull away from MMGA, we will have to determine how to disburse all the money we have raised in our various fundraisers.  If we don’t disburse it ourselves, it will go the Michigan Master Gardeners Association.  Joanne believes the money should stay in Genesee County.</w:t>
      </w:r>
    </w:p>
    <w:p w14:paraId="304D81E7" w14:textId="77777777" w:rsidR="00A80706" w:rsidRDefault="00A80706" w:rsidP="00C8229B">
      <w:pPr>
        <w:spacing w:after="0" w:line="240" w:lineRule="auto"/>
        <w:rPr>
          <w:rFonts w:ascii="Calibri" w:hAnsi="Calibri" w:cs="Arial"/>
          <w:sz w:val="20"/>
          <w:szCs w:val="20"/>
        </w:rPr>
      </w:pPr>
    </w:p>
    <w:p w14:paraId="218515A1" w14:textId="54FFF12F" w:rsidR="00493549" w:rsidRDefault="008577DE" w:rsidP="00493549">
      <w:pPr>
        <w:spacing w:after="0" w:line="240" w:lineRule="auto"/>
        <w:ind w:left="1080"/>
        <w:rPr>
          <w:rFonts w:ascii="Calibri" w:hAnsi="Calibri" w:cs="Arial"/>
          <w:sz w:val="20"/>
          <w:szCs w:val="20"/>
        </w:rPr>
      </w:pPr>
      <w:r w:rsidRPr="00493549">
        <w:rPr>
          <w:rFonts w:ascii="Calibri" w:hAnsi="Calibri" w:cs="Arial"/>
          <w:sz w:val="20"/>
          <w:szCs w:val="20"/>
        </w:rPr>
        <w:t>There are several ways to spend the monies we have raised such as:</w:t>
      </w:r>
    </w:p>
    <w:p w14:paraId="1F812908" w14:textId="4880B6F7" w:rsidR="008577DE" w:rsidRPr="00493549" w:rsidRDefault="00493549" w:rsidP="00493549">
      <w:pPr>
        <w:spacing w:after="0" w:line="240" w:lineRule="auto"/>
        <w:ind w:left="1080"/>
        <w:rPr>
          <w:rFonts w:ascii="Calibri" w:hAnsi="Calibri" w:cs="Arial"/>
          <w:sz w:val="20"/>
          <w:szCs w:val="20"/>
        </w:rPr>
      </w:pPr>
      <w:r w:rsidRPr="00493549">
        <w:rPr>
          <w:rFonts w:ascii="Calibri" w:hAnsi="Calibri" w:cs="Arial"/>
          <w:sz w:val="20"/>
          <w:szCs w:val="20"/>
        </w:rPr>
        <w:t>D</w:t>
      </w:r>
      <w:r w:rsidR="008577DE" w:rsidRPr="00493549">
        <w:rPr>
          <w:rFonts w:ascii="Calibri" w:hAnsi="Calibri" w:cs="Arial"/>
          <w:sz w:val="20"/>
          <w:szCs w:val="20"/>
        </w:rPr>
        <w:t xml:space="preserve">onations to other non-profits such as Far </w:t>
      </w:r>
      <w:proofErr w:type="spellStart"/>
      <w:r w:rsidR="008577DE" w:rsidRPr="00493549">
        <w:rPr>
          <w:rFonts w:ascii="Calibri" w:hAnsi="Calibri" w:cs="Arial"/>
          <w:sz w:val="20"/>
          <w:szCs w:val="20"/>
        </w:rPr>
        <w:t>Mor</w:t>
      </w:r>
      <w:proofErr w:type="spellEnd"/>
      <w:r w:rsidR="008577DE" w:rsidRPr="00493549">
        <w:rPr>
          <w:rFonts w:ascii="Calibri" w:hAnsi="Calibri" w:cs="Arial"/>
          <w:sz w:val="20"/>
          <w:szCs w:val="20"/>
        </w:rPr>
        <w:t>, Crossroads, Edible Flint or buy some really good signage.</w:t>
      </w:r>
      <w:r>
        <w:rPr>
          <w:rFonts w:ascii="Calibri" w:hAnsi="Calibri" w:cs="Arial"/>
          <w:sz w:val="20"/>
          <w:szCs w:val="20"/>
        </w:rPr>
        <w:t xml:space="preserve">  Be thinking of ways we can use the money.</w:t>
      </w:r>
    </w:p>
    <w:p w14:paraId="2C91762F" w14:textId="7260E6D6" w:rsidR="008577DE" w:rsidRDefault="008577DE" w:rsidP="00A4016E">
      <w:pPr>
        <w:pStyle w:val="ListParagraph"/>
        <w:numPr>
          <w:ilvl w:val="0"/>
          <w:numId w:val="1"/>
        </w:numPr>
        <w:spacing w:after="0" w:line="240" w:lineRule="auto"/>
        <w:rPr>
          <w:rFonts w:ascii="Calibri" w:hAnsi="Calibri" w:cs="Arial"/>
          <w:sz w:val="20"/>
          <w:szCs w:val="20"/>
        </w:rPr>
      </w:pPr>
      <w:r>
        <w:rPr>
          <w:rFonts w:ascii="Calibri" w:hAnsi="Calibri" w:cs="Arial"/>
          <w:sz w:val="20"/>
          <w:szCs w:val="20"/>
        </w:rPr>
        <w:t xml:space="preserve">Setup a Budget Meeting in September for 2021 Budget.  (Focus on </w:t>
      </w:r>
      <w:r w:rsidR="00A80706">
        <w:rPr>
          <w:rFonts w:ascii="Calibri" w:hAnsi="Calibri" w:cs="Arial"/>
          <w:sz w:val="20"/>
          <w:szCs w:val="20"/>
        </w:rPr>
        <w:t>s</w:t>
      </w:r>
      <w:r>
        <w:rPr>
          <w:rFonts w:ascii="Calibri" w:hAnsi="Calibri" w:cs="Arial"/>
          <w:sz w:val="20"/>
          <w:szCs w:val="20"/>
        </w:rPr>
        <w:t>pend</w:t>
      </w:r>
      <w:r w:rsidR="00A80706">
        <w:rPr>
          <w:rFonts w:ascii="Calibri" w:hAnsi="Calibri" w:cs="Arial"/>
          <w:sz w:val="20"/>
          <w:szCs w:val="20"/>
        </w:rPr>
        <w:t>ing</w:t>
      </w:r>
      <w:r>
        <w:rPr>
          <w:rFonts w:ascii="Calibri" w:hAnsi="Calibri" w:cs="Arial"/>
          <w:sz w:val="20"/>
          <w:szCs w:val="20"/>
        </w:rPr>
        <w:t xml:space="preserve"> down.)</w:t>
      </w:r>
    </w:p>
    <w:p w14:paraId="678D6C0F" w14:textId="7C3E41B5" w:rsidR="008577DE" w:rsidRDefault="008577DE" w:rsidP="00A4016E">
      <w:pPr>
        <w:pStyle w:val="ListParagraph"/>
        <w:numPr>
          <w:ilvl w:val="0"/>
          <w:numId w:val="1"/>
        </w:numPr>
        <w:spacing w:after="0" w:line="240" w:lineRule="auto"/>
        <w:rPr>
          <w:rFonts w:ascii="Calibri" w:hAnsi="Calibri" w:cs="Arial"/>
          <w:sz w:val="20"/>
          <w:szCs w:val="20"/>
        </w:rPr>
      </w:pPr>
      <w:r>
        <w:rPr>
          <w:rFonts w:ascii="Calibri" w:hAnsi="Calibri" w:cs="Arial"/>
          <w:sz w:val="20"/>
          <w:szCs w:val="20"/>
        </w:rPr>
        <w:t>Audit from 2019 to 2020.</w:t>
      </w:r>
    </w:p>
    <w:p w14:paraId="7B6BC3B2" w14:textId="0FC84096" w:rsidR="008577DE" w:rsidRDefault="00A80706" w:rsidP="00A80706">
      <w:pPr>
        <w:spacing w:after="0" w:line="240" w:lineRule="auto"/>
        <w:ind w:left="1440"/>
        <w:rPr>
          <w:rFonts w:ascii="Calibri" w:hAnsi="Calibri" w:cs="Arial"/>
          <w:sz w:val="20"/>
          <w:szCs w:val="20"/>
        </w:rPr>
      </w:pPr>
      <w:r>
        <w:rPr>
          <w:rFonts w:ascii="Calibri" w:hAnsi="Calibri" w:cs="Arial"/>
          <w:sz w:val="20"/>
          <w:szCs w:val="20"/>
        </w:rPr>
        <w:t>Michigan Taxes and IRS.</w:t>
      </w:r>
    </w:p>
    <w:p w14:paraId="106275B0" w14:textId="1064FDDF" w:rsidR="00A80706" w:rsidRDefault="00A80706" w:rsidP="00A80706">
      <w:pPr>
        <w:spacing w:after="0" w:line="240" w:lineRule="auto"/>
        <w:ind w:left="1440"/>
        <w:rPr>
          <w:rFonts w:ascii="Calibri" w:hAnsi="Calibri" w:cs="Arial"/>
          <w:sz w:val="20"/>
          <w:szCs w:val="20"/>
        </w:rPr>
      </w:pPr>
      <w:r>
        <w:rPr>
          <w:rFonts w:ascii="Calibri" w:hAnsi="Calibri" w:cs="Arial"/>
          <w:sz w:val="20"/>
          <w:szCs w:val="20"/>
        </w:rPr>
        <w:t>Return checks to original senders.</w:t>
      </w:r>
    </w:p>
    <w:p w14:paraId="0D6C192D" w14:textId="62EC1C47" w:rsidR="00A80706" w:rsidRDefault="00A80706" w:rsidP="00A80706">
      <w:pPr>
        <w:spacing w:after="0" w:line="240" w:lineRule="auto"/>
        <w:ind w:left="1440"/>
        <w:rPr>
          <w:rFonts w:ascii="Calibri" w:hAnsi="Calibri" w:cs="Arial"/>
          <w:sz w:val="20"/>
          <w:szCs w:val="20"/>
        </w:rPr>
      </w:pPr>
      <w:r>
        <w:rPr>
          <w:rFonts w:ascii="Calibri" w:hAnsi="Calibri" w:cs="Arial"/>
          <w:sz w:val="20"/>
          <w:szCs w:val="20"/>
        </w:rPr>
        <w:t>Speakers contracts.</w:t>
      </w:r>
    </w:p>
    <w:p w14:paraId="1705B865" w14:textId="48426532" w:rsidR="00A80706" w:rsidRDefault="00A80706" w:rsidP="00A80706">
      <w:pPr>
        <w:spacing w:after="0" w:line="240" w:lineRule="auto"/>
        <w:ind w:left="1440"/>
        <w:rPr>
          <w:rFonts w:ascii="Calibri" w:hAnsi="Calibri" w:cs="Arial"/>
          <w:sz w:val="20"/>
          <w:szCs w:val="20"/>
        </w:rPr>
      </w:pPr>
      <w:r>
        <w:rPr>
          <w:rFonts w:ascii="Calibri" w:hAnsi="Calibri" w:cs="Arial"/>
          <w:sz w:val="20"/>
          <w:szCs w:val="20"/>
        </w:rPr>
        <w:t>Discontinue the subscription until further notice due to Covid.</w:t>
      </w:r>
    </w:p>
    <w:p w14:paraId="2F679FD9" w14:textId="50550DC6" w:rsidR="00A80706" w:rsidRDefault="00A80706" w:rsidP="00A4016E">
      <w:pPr>
        <w:pStyle w:val="ListParagraph"/>
        <w:numPr>
          <w:ilvl w:val="0"/>
          <w:numId w:val="1"/>
        </w:numPr>
        <w:spacing w:after="0" w:line="240" w:lineRule="auto"/>
        <w:rPr>
          <w:rFonts w:ascii="Calibri" w:hAnsi="Calibri" w:cs="Arial"/>
          <w:sz w:val="20"/>
          <w:szCs w:val="20"/>
        </w:rPr>
      </w:pPr>
      <w:r>
        <w:rPr>
          <w:rFonts w:ascii="Calibri" w:hAnsi="Calibri" w:cs="Arial"/>
          <w:sz w:val="20"/>
          <w:szCs w:val="20"/>
        </w:rPr>
        <w:t>Appoint an Election Committee for the November Election.</w:t>
      </w:r>
    </w:p>
    <w:p w14:paraId="69FE4DC1" w14:textId="77777777" w:rsidR="00A80706" w:rsidRPr="00A80706" w:rsidRDefault="00A80706" w:rsidP="00A80706">
      <w:pPr>
        <w:spacing w:after="0" w:line="240" w:lineRule="auto"/>
        <w:ind w:left="720"/>
        <w:rPr>
          <w:rFonts w:ascii="Calibri" w:hAnsi="Calibri" w:cs="Arial"/>
          <w:sz w:val="20"/>
          <w:szCs w:val="20"/>
        </w:rPr>
      </w:pPr>
    </w:p>
    <w:p w14:paraId="6E874FED" w14:textId="16AB0464" w:rsidR="008577DE" w:rsidRDefault="00A80706" w:rsidP="00C8229B">
      <w:pPr>
        <w:spacing w:after="0" w:line="240" w:lineRule="auto"/>
        <w:rPr>
          <w:rFonts w:ascii="Calibri" w:hAnsi="Calibri" w:cs="Arial"/>
          <w:sz w:val="20"/>
          <w:szCs w:val="20"/>
        </w:rPr>
      </w:pPr>
      <w:r>
        <w:rPr>
          <w:rFonts w:ascii="Calibri" w:hAnsi="Calibri" w:cs="Arial"/>
          <w:sz w:val="20"/>
          <w:szCs w:val="20"/>
        </w:rPr>
        <w:t xml:space="preserve">Loretta Ellwood made a motion to have the next Board Meeting </w:t>
      </w:r>
      <w:r w:rsidR="00482377">
        <w:rPr>
          <w:rFonts w:ascii="Calibri" w:hAnsi="Calibri" w:cs="Arial"/>
          <w:sz w:val="20"/>
          <w:szCs w:val="20"/>
        </w:rPr>
        <w:t>i</w:t>
      </w:r>
      <w:r>
        <w:rPr>
          <w:rFonts w:ascii="Calibri" w:hAnsi="Calibri" w:cs="Arial"/>
          <w:sz w:val="20"/>
          <w:szCs w:val="20"/>
        </w:rPr>
        <w:t>n Joanne’s garage.  Date to be determined later.  The motion was seconded by Kay McCullough.</w:t>
      </w:r>
      <w:r w:rsidR="00897D53">
        <w:rPr>
          <w:rFonts w:ascii="Calibri" w:hAnsi="Calibri" w:cs="Arial"/>
          <w:sz w:val="20"/>
          <w:szCs w:val="20"/>
        </w:rPr>
        <w:t xml:space="preserve">  Passed.</w:t>
      </w:r>
    </w:p>
    <w:p w14:paraId="18F596F9" w14:textId="20ADA035" w:rsidR="00A80706" w:rsidRDefault="00A80706" w:rsidP="00C8229B">
      <w:pPr>
        <w:spacing w:after="0" w:line="240" w:lineRule="auto"/>
        <w:rPr>
          <w:rFonts w:ascii="Calibri" w:hAnsi="Calibri" w:cs="Arial"/>
          <w:sz w:val="20"/>
          <w:szCs w:val="20"/>
        </w:rPr>
      </w:pPr>
    </w:p>
    <w:p w14:paraId="3FE7CB40" w14:textId="62A2F223" w:rsidR="00A80706" w:rsidRPr="00A80706" w:rsidRDefault="00A80706" w:rsidP="00C8229B">
      <w:pPr>
        <w:spacing w:after="0" w:line="240" w:lineRule="auto"/>
        <w:rPr>
          <w:rFonts w:ascii="Calibri" w:hAnsi="Calibri" w:cs="Arial"/>
          <w:sz w:val="20"/>
          <w:szCs w:val="20"/>
        </w:rPr>
      </w:pPr>
      <w:r w:rsidRPr="00A80706">
        <w:rPr>
          <w:rFonts w:ascii="Calibri" w:hAnsi="Calibri" w:cs="Arial"/>
          <w:b/>
          <w:bCs/>
          <w:sz w:val="20"/>
          <w:szCs w:val="20"/>
        </w:rPr>
        <w:t>Close of Meeting:</w:t>
      </w:r>
      <w:r>
        <w:rPr>
          <w:rFonts w:ascii="Calibri" w:hAnsi="Calibri" w:cs="Arial"/>
          <w:b/>
          <w:bCs/>
          <w:sz w:val="20"/>
          <w:szCs w:val="20"/>
        </w:rPr>
        <w:t xml:space="preserve">  </w:t>
      </w:r>
      <w:r w:rsidRPr="00A80706">
        <w:rPr>
          <w:rFonts w:ascii="Calibri" w:hAnsi="Calibri" w:cs="Arial"/>
          <w:sz w:val="20"/>
          <w:szCs w:val="20"/>
        </w:rPr>
        <w:t>The meeting was adjourned by President Joann</w:t>
      </w:r>
      <w:r w:rsidR="00482377">
        <w:rPr>
          <w:rFonts w:ascii="Calibri" w:hAnsi="Calibri" w:cs="Arial"/>
          <w:sz w:val="20"/>
          <w:szCs w:val="20"/>
        </w:rPr>
        <w:t>e</w:t>
      </w:r>
      <w:r w:rsidRPr="00A80706">
        <w:rPr>
          <w:rFonts w:ascii="Calibri" w:hAnsi="Calibri" w:cs="Arial"/>
          <w:sz w:val="20"/>
          <w:szCs w:val="20"/>
        </w:rPr>
        <w:t xml:space="preserve"> </w:t>
      </w:r>
      <w:proofErr w:type="spellStart"/>
      <w:r w:rsidRPr="00A80706">
        <w:rPr>
          <w:rFonts w:ascii="Calibri" w:hAnsi="Calibri" w:cs="Arial"/>
          <w:sz w:val="20"/>
          <w:szCs w:val="20"/>
        </w:rPr>
        <w:t>Gensel</w:t>
      </w:r>
      <w:proofErr w:type="spellEnd"/>
      <w:r w:rsidRPr="00A80706">
        <w:rPr>
          <w:rFonts w:ascii="Calibri" w:hAnsi="Calibri" w:cs="Arial"/>
          <w:sz w:val="20"/>
          <w:szCs w:val="20"/>
        </w:rPr>
        <w:t xml:space="preserve"> at 7:00 p.m.</w:t>
      </w:r>
    </w:p>
    <w:p w14:paraId="7548A687" w14:textId="77777777" w:rsidR="00BD5E56" w:rsidRDefault="00BD5E56" w:rsidP="0087511E">
      <w:pPr>
        <w:spacing w:after="0" w:line="240" w:lineRule="auto"/>
        <w:ind w:right="-720"/>
        <w:rPr>
          <w:rFonts w:ascii="Calibri" w:hAnsi="Calibri" w:cs="Arial"/>
          <w:color w:val="000000" w:themeColor="text1"/>
          <w:sz w:val="20"/>
          <w:szCs w:val="20"/>
        </w:rPr>
      </w:pPr>
    </w:p>
    <w:p w14:paraId="310B8497" w14:textId="72312545" w:rsidR="001F670E" w:rsidRDefault="003A09AA" w:rsidP="0087511E">
      <w:pPr>
        <w:spacing w:after="0" w:line="240" w:lineRule="auto"/>
        <w:ind w:right="-720"/>
        <w:rPr>
          <w:rFonts w:ascii="Calibri" w:hAnsi="Calibri" w:cs="Arial"/>
          <w:color w:val="000000" w:themeColor="text1"/>
          <w:sz w:val="20"/>
          <w:szCs w:val="20"/>
        </w:rPr>
      </w:pPr>
      <w:r w:rsidRPr="00F34B30">
        <w:rPr>
          <w:rFonts w:ascii="Calibri" w:hAnsi="Calibri" w:cs="Arial"/>
          <w:color w:val="000000" w:themeColor="text1"/>
          <w:sz w:val="20"/>
          <w:szCs w:val="20"/>
        </w:rPr>
        <w:t xml:space="preserve">Respectfully submitted:  </w:t>
      </w:r>
      <w:r w:rsidR="009E5325">
        <w:rPr>
          <w:rFonts w:ascii="Calibri" w:hAnsi="Calibri" w:cs="Arial"/>
          <w:color w:val="000000" w:themeColor="text1"/>
          <w:sz w:val="20"/>
          <w:szCs w:val="20"/>
        </w:rPr>
        <w:t xml:space="preserve">Margaret </w:t>
      </w:r>
      <w:proofErr w:type="spellStart"/>
      <w:r w:rsidR="009E5325">
        <w:rPr>
          <w:rFonts w:ascii="Calibri" w:hAnsi="Calibri" w:cs="Arial"/>
          <w:color w:val="000000" w:themeColor="text1"/>
          <w:sz w:val="20"/>
          <w:szCs w:val="20"/>
        </w:rPr>
        <w:t>Sowle</w:t>
      </w:r>
      <w:proofErr w:type="spellEnd"/>
      <w:r w:rsidR="00256025" w:rsidRPr="00F34B30">
        <w:rPr>
          <w:rFonts w:ascii="Calibri" w:hAnsi="Calibri" w:cs="Arial"/>
          <w:color w:val="000000" w:themeColor="text1"/>
          <w:sz w:val="20"/>
          <w:szCs w:val="20"/>
        </w:rPr>
        <w:t>,</w:t>
      </w:r>
      <w:r w:rsidRPr="00F34B30">
        <w:rPr>
          <w:rFonts w:ascii="Calibri" w:hAnsi="Calibri" w:cs="Arial"/>
          <w:color w:val="000000" w:themeColor="text1"/>
          <w:sz w:val="20"/>
          <w:szCs w:val="20"/>
        </w:rPr>
        <w:t xml:space="preserve"> MGAGCM secretary</w:t>
      </w:r>
    </w:p>
    <w:p w14:paraId="626FBBE7" w14:textId="73888639" w:rsidR="00897D53" w:rsidRDefault="00897D53" w:rsidP="0087511E">
      <w:pPr>
        <w:spacing w:after="0" w:line="240" w:lineRule="auto"/>
        <w:ind w:right="-720"/>
        <w:rPr>
          <w:rFonts w:ascii="Calibri" w:hAnsi="Calibri" w:cs="Arial"/>
          <w:color w:val="000000" w:themeColor="text1"/>
          <w:sz w:val="20"/>
          <w:szCs w:val="20"/>
        </w:rPr>
      </w:pPr>
    </w:p>
    <w:p w14:paraId="57923BD5" w14:textId="125F8088" w:rsidR="00897D53" w:rsidRPr="00897D53" w:rsidRDefault="00897D53" w:rsidP="00897D53">
      <w:pPr>
        <w:spacing w:after="0" w:line="240" w:lineRule="auto"/>
        <w:ind w:right="-720"/>
        <w:jc w:val="center"/>
        <w:rPr>
          <w:rFonts w:ascii="Calibri" w:hAnsi="Calibri" w:cs="Arial"/>
          <w:b/>
          <w:bCs/>
          <w:color w:val="000000" w:themeColor="text1"/>
          <w:sz w:val="20"/>
          <w:szCs w:val="20"/>
        </w:rPr>
      </w:pPr>
      <w:r w:rsidRPr="00897D53">
        <w:rPr>
          <w:rFonts w:ascii="Calibri" w:hAnsi="Calibri" w:cs="Arial"/>
          <w:b/>
          <w:bCs/>
          <w:color w:val="000000" w:themeColor="text1"/>
          <w:sz w:val="20"/>
          <w:szCs w:val="20"/>
        </w:rPr>
        <w:t>2020 MGAGCM Membership Meeting Schedule:</w:t>
      </w:r>
    </w:p>
    <w:tbl>
      <w:tblPr>
        <w:tblStyle w:val="TableGrid"/>
        <w:tblW w:w="0" w:type="auto"/>
        <w:tblLook w:val="04A0" w:firstRow="1" w:lastRow="0" w:firstColumn="1" w:lastColumn="0" w:noHBand="0" w:noVBand="1"/>
      </w:tblPr>
      <w:tblGrid>
        <w:gridCol w:w="3500"/>
        <w:gridCol w:w="3501"/>
        <w:gridCol w:w="3501"/>
      </w:tblGrid>
      <w:tr w:rsidR="00897D53" w14:paraId="1F7983C3" w14:textId="77777777" w:rsidTr="00897D53">
        <w:tc>
          <w:tcPr>
            <w:tcW w:w="3500" w:type="dxa"/>
          </w:tcPr>
          <w:p w14:paraId="399D4A6E" w14:textId="19F8C6BC" w:rsidR="00897D53" w:rsidRDefault="00897D53" w:rsidP="00493549">
            <w:pPr>
              <w:ind w:left="-19" w:right="-720" w:hanging="90"/>
              <w:jc w:val="center"/>
              <w:rPr>
                <w:rFonts w:ascii="Calibri" w:hAnsi="Calibri" w:cs="Arial"/>
                <w:color w:val="000000" w:themeColor="text1"/>
                <w:sz w:val="20"/>
                <w:szCs w:val="20"/>
              </w:rPr>
            </w:pPr>
            <w:r>
              <w:rPr>
                <w:rFonts w:ascii="Calibri" w:hAnsi="Calibri" w:cs="Arial"/>
                <w:color w:val="000000" w:themeColor="text1"/>
                <w:sz w:val="20"/>
                <w:szCs w:val="20"/>
              </w:rPr>
              <w:t>1-16-20</w:t>
            </w:r>
          </w:p>
        </w:tc>
        <w:tc>
          <w:tcPr>
            <w:tcW w:w="3501" w:type="dxa"/>
          </w:tcPr>
          <w:p w14:paraId="623D42D0" w14:textId="071FCF73" w:rsidR="00897D53" w:rsidRDefault="00897D53" w:rsidP="00897D53">
            <w:pPr>
              <w:ind w:right="-720"/>
              <w:jc w:val="center"/>
              <w:rPr>
                <w:rFonts w:ascii="Calibri" w:hAnsi="Calibri" w:cs="Arial"/>
                <w:color w:val="000000" w:themeColor="text1"/>
                <w:sz w:val="20"/>
                <w:szCs w:val="20"/>
              </w:rPr>
            </w:pPr>
            <w:r>
              <w:rPr>
                <w:rFonts w:ascii="Calibri" w:hAnsi="Calibri" w:cs="Arial"/>
                <w:color w:val="000000" w:themeColor="text1"/>
                <w:sz w:val="20"/>
                <w:szCs w:val="20"/>
              </w:rPr>
              <w:t>2-20-20</w:t>
            </w:r>
          </w:p>
        </w:tc>
        <w:tc>
          <w:tcPr>
            <w:tcW w:w="3501" w:type="dxa"/>
          </w:tcPr>
          <w:p w14:paraId="63391222" w14:textId="6D5E2634" w:rsidR="00897D53" w:rsidRDefault="00897D53" w:rsidP="00493549">
            <w:pPr>
              <w:ind w:right="-720"/>
              <w:jc w:val="center"/>
              <w:rPr>
                <w:rFonts w:ascii="Calibri" w:hAnsi="Calibri" w:cs="Arial"/>
                <w:color w:val="000000" w:themeColor="text1"/>
                <w:sz w:val="20"/>
                <w:szCs w:val="20"/>
              </w:rPr>
            </w:pPr>
            <w:r>
              <w:rPr>
                <w:rFonts w:ascii="Calibri" w:hAnsi="Calibri" w:cs="Arial"/>
                <w:color w:val="000000" w:themeColor="text1"/>
                <w:sz w:val="20"/>
                <w:szCs w:val="20"/>
              </w:rPr>
              <w:t>3-19-20*</w:t>
            </w:r>
          </w:p>
        </w:tc>
      </w:tr>
      <w:tr w:rsidR="00897D53" w14:paraId="078F61F9" w14:textId="77777777" w:rsidTr="00897D53">
        <w:tc>
          <w:tcPr>
            <w:tcW w:w="3500" w:type="dxa"/>
          </w:tcPr>
          <w:p w14:paraId="13C0886A" w14:textId="763CA93A" w:rsidR="00897D53" w:rsidRDefault="00897D53" w:rsidP="00493549">
            <w:pPr>
              <w:ind w:left="-19" w:right="-720" w:hanging="90"/>
              <w:jc w:val="center"/>
              <w:rPr>
                <w:rFonts w:ascii="Calibri" w:hAnsi="Calibri" w:cs="Arial"/>
                <w:color w:val="000000" w:themeColor="text1"/>
                <w:sz w:val="20"/>
                <w:szCs w:val="20"/>
              </w:rPr>
            </w:pPr>
            <w:r>
              <w:rPr>
                <w:rFonts w:ascii="Calibri" w:hAnsi="Calibri" w:cs="Arial"/>
                <w:color w:val="000000" w:themeColor="text1"/>
                <w:sz w:val="20"/>
                <w:szCs w:val="20"/>
              </w:rPr>
              <w:t>4-16-20 – Awards Banquet*</w:t>
            </w:r>
          </w:p>
        </w:tc>
        <w:tc>
          <w:tcPr>
            <w:tcW w:w="3501" w:type="dxa"/>
          </w:tcPr>
          <w:p w14:paraId="5C3E034D" w14:textId="56342F22" w:rsidR="00897D53" w:rsidRDefault="00897D53" w:rsidP="00897D53">
            <w:pPr>
              <w:ind w:right="-720"/>
              <w:jc w:val="center"/>
              <w:rPr>
                <w:rFonts w:ascii="Calibri" w:hAnsi="Calibri" w:cs="Arial"/>
                <w:color w:val="000000" w:themeColor="text1"/>
                <w:sz w:val="20"/>
                <w:szCs w:val="20"/>
              </w:rPr>
            </w:pPr>
            <w:r>
              <w:rPr>
                <w:rFonts w:ascii="Calibri" w:hAnsi="Calibri" w:cs="Arial"/>
                <w:color w:val="000000" w:themeColor="text1"/>
                <w:sz w:val="20"/>
                <w:szCs w:val="20"/>
              </w:rPr>
              <w:t>5-21-20*</w:t>
            </w:r>
          </w:p>
        </w:tc>
        <w:tc>
          <w:tcPr>
            <w:tcW w:w="3501" w:type="dxa"/>
          </w:tcPr>
          <w:p w14:paraId="52119509" w14:textId="34037BF1" w:rsidR="00897D53" w:rsidRDefault="00897D53" w:rsidP="00493549">
            <w:pPr>
              <w:ind w:right="-720"/>
              <w:jc w:val="center"/>
              <w:rPr>
                <w:rFonts w:ascii="Calibri" w:hAnsi="Calibri" w:cs="Arial"/>
                <w:color w:val="000000" w:themeColor="text1"/>
                <w:sz w:val="20"/>
                <w:szCs w:val="20"/>
              </w:rPr>
            </w:pPr>
            <w:r>
              <w:rPr>
                <w:rFonts w:ascii="Calibri" w:hAnsi="Calibri" w:cs="Arial"/>
                <w:color w:val="000000" w:themeColor="text1"/>
                <w:sz w:val="20"/>
                <w:szCs w:val="20"/>
              </w:rPr>
              <w:t>6-18-20*</w:t>
            </w:r>
          </w:p>
        </w:tc>
      </w:tr>
      <w:tr w:rsidR="00897D53" w14:paraId="72EAE0D2" w14:textId="77777777" w:rsidTr="00897D53">
        <w:tc>
          <w:tcPr>
            <w:tcW w:w="3500" w:type="dxa"/>
          </w:tcPr>
          <w:p w14:paraId="22AE4FEC" w14:textId="31D803D4" w:rsidR="00897D53" w:rsidRDefault="00897D53" w:rsidP="00493549">
            <w:pPr>
              <w:ind w:left="-19" w:right="-720" w:hanging="90"/>
              <w:jc w:val="center"/>
              <w:rPr>
                <w:rFonts w:ascii="Calibri" w:hAnsi="Calibri" w:cs="Arial"/>
                <w:color w:val="000000" w:themeColor="text1"/>
                <w:sz w:val="20"/>
                <w:szCs w:val="20"/>
              </w:rPr>
            </w:pPr>
            <w:r>
              <w:rPr>
                <w:rFonts w:ascii="Calibri" w:hAnsi="Calibri" w:cs="Arial"/>
                <w:color w:val="000000" w:themeColor="text1"/>
                <w:sz w:val="20"/>
                <w:szCs w:val="20"/>
              </w:rPr>
              <w:t>7-19-20 – Picnic*</w:t>
            </w:r>
          </w:p>
        </w:tc>
        <w:tc>
          <w:tcPr>
            <w:tcW w:w="3501" w:type="dxa"/>
          </w:tcPr>
          <w:p w14:paraId="143CC8A2" w14:textId="615ACE9A" w:rsidR="00897D53" w:rsidRDefault="00897D53" w:rsidP="00897D53">
            <w:pPr>
              <w:ind w:right="-720"/>
              <w:jc w:val="center"/>
              <w:rPr>
                <w:rFonts w:ascii="Calibri" w:hAnsi="Calibri" w:cs="Arial"/>
                <w:color w:val="000000" w:themeColor="text1"/>
                <w:sz w:val="20"/>
                <w:szCs w:val="20"/>
              </w:rPr>
            </w:pPr>
            <w:r>
              <w:rPr>
                <w:rFonts w:ascii="Calibri" w:hAnsi="Calibri" w:cs="Arial"/>
                <w:color w:val="000000" w:themeColor="text1"/>
                <w:sz w:val="20"/>
                <w:szCs w:val="20"/>
              </w:rPr>
              <w:t>8-20-20 Zoom</w:t>
            </w:r>
          </w:p>
        </w:tc>
        <w:tc>
          <w:tcPr>
            <w:tcW w:w="3501" w:type="dxa"/>
          </w:tcPr>
          <w:p w14:paraId="7AE9B5A8" w14:textId="73B4C8E0" w:rsidR="00897D53" w:rsidRDefault="00897D53" w:rsidP="00493549">
            <w:pPr>
              <w:ind w:right="-720"/>
              <w:jc w:val="center"/>
              <w:rPr>
                <w:rFonts w:ascii="Calibri" w:hAnsi="Calibri" w:cs="Arial"/>
                <w:color w:val="000000" w:themeColor="text1"/>
                <w:sz w:val="20"/>
                <w:szCs w:val="20"/>
              </w:rPr>
            </w:pPr>
            <w:r>
              <w:rPr>
                <w:rFonts w:ascii="Calibri" w:hAnsi="Calibri" w:cs="Arial"/>
                <w:color w:val="000000" w:themeColor="text1"/>
                <w:sz w:val="20"/>
                <w:szCs w:val="20"/>
              </w:rPr>
              <w:t>9-24-20 Zoom</w:t>
            </w:r>
          </w:p>
        </w:tc>
      </w:tr>
      <w:tr w:rsidR="00897D53" w14:paraId="494AC486" w14:textId="77777777" w:rsidTr="00897D53">
        <w:tc>
          <w:tcPr>
            <w:tcW w:w="3500" w:type="dxa"/>
          </w:tcPr>
          <w:p w14:paraId="37BFBC9E" w14:textId="327A1E2A" w:rsidR="00897D53" w:rsidRDefault="00897D53" w:rsidP="00493549">
            <w:pPr>
              <w:ind w:left="-19" w:right="-720" w:hanging="90"/>
              <w:jc w:val="center"/>
              <w:rPr>
                <w:rFonts w:ascii="Calibri" w:hAnsi="Calibri" w:cs="Arial"/>
                <w:color w:val="000000" w:themeColor="text1"/>
                <w:sz w:val="20"/>
                <w:szCs w:val="20"/>
              </w:rPr>
            </w:pPr>
            <w:r>
              <w:rPr>
                <w:rFonts w:ascii="Calibri" w:hAnsi="Calibri" w:cs="Arial"/>
                <w:color w:val="000000" w:themeColor="text1"/>
                <w:sz w:val="20"/>
                <w:szCs w:val="20"/>
              </w:rPr>
              <w:t>10-22-20</w:t>
            </w:r>
          </w:p>
        </w:tc>
        <w:tc>
          <w:tcPr>
            <w:tcW w:w="3501" w:type="dxa"/>
          </w:tcPr>
          <w:p w14:paraId="51B3DBA1" w14:textId="74D2915C" w:rsidR="00897D53" w:rsidRDefault="00897D53" w:rsidP="00897D53">
            <w:pPr>
              <w:ind w:right="-720"/>
              <w:jc w:val="center"/>
              <w:rPr>
                <w:rFonts w:ascii="Calibri" w:hAnsi="Calibri" w:cs="Arial"/>
                <w:color w:val="000000" w:themeColor="text1"/>
                <w:sz w:val="20"/>
                <w:szCs w:val="20"/>
              </w:rPr>
            </w:pPr>
            <w:r>
              <w:rPr>
                <w:rFonts w:ascii="Calibri" w:hAnsi="Calibri" w:cs="Arial"/>
                <w:color w:val="000000" w:themeColor="text1"/>
                <w:sz w:val="20"/>
                <w:szCs w:val="20"/>
              </w:rPr>
              <w:t>11-19-20 (Elections &amp; Party)</w:t>
            </w:r>
          </w:p>
        </w:tc>
        <w:tc>
          <w:tcPr>
            <w:tcW w:w="3501" w:type="dxa"/>
          </w:tcPr>
          <w:p w14:paraId="7BFD8E58" w14:textId="76F648FB" w:rsidR="00897D53" w:rsidRDefault="00897D53" w:rsidP="00493549">
            <w:pPr>
              <w:ind w:right="-720"/>
              <w:jc w:val="center"/>
              <w:rPr>
                <w:rFonts w:ascii="Calibri" w:hAnsi="Calibri" w:cs="Arial"/>
                <w:color w:val="000000" w:themeColor="text1"/>
                <w:sz w:val="20"/>
                <w:szCs w:val="20"/>
              </w:rPr>
            </w:pPr>
            <w:r>
              <w:rPr>
                <w:rFonts w:ascii="Calibri" w:hAnsi="Calibri" w:cs="Arial"/>
                <w:color w:val="000000" w:themeColor="text1"/>
                <w:sz w:val="20"/>
                <w:szCs w:val="20"/>
              </w:rPr>
              <w:t>December (No Meeting)</w:t>
            </w:r>
          </w:p>
        </w:tc>
      </w:tr>
    </w:tbl>
    <w:p w14:paraId="5B3E224B" w14:textId="04880405" w:rsidR="00897D53" w:rsidRPr="00897D53" w:rsidRDefault="00897D53" w:rsidP="0087511E">
      <w:pPr>
        <w:spacing w:after="0" w:line="240" w:lineRule="auto"/>
        <w:ind w:right="-720"/>
        <w:rPr>
          <w:rFonts w:ascii="Calibri" w:hAnsi="Calibri" w:cs="Arial"/>
          <w:color w:val="000000" w:themeColor="text1"/>
          <w:sz w:val="16"/>
          <w:szCs w:val="16"/>
        </w:rPr>
      </w:pPr>
      <w:r w:rsidRPr="00897D53">
        <w:rPr>
          <w:rFonts w:ascii="Calibri" w:hAnsi="Calibri" w:cs="Arial"/>
          <w:color w:val="000000" w:themeColor="text1"/>
          <w:sz w:val="16"/>
          <w:szCs w:val="16"/>
        </w:rPr>
        <w:t>*Canceled due to Covid 19.</w:t>
      </w:r>
    </w:p>
    <w:p w14:paraId="583AF3AF" w14:textId="77777777" w:rsidR="00D00CA9" w:rsidRPr="004C5AB0" w:rsidRDefault="00D00CA9" w:rsidP="0087511E">
      <w:pPr>
        <w:spacing w:after="0" w:line="240" w:lineRule="auto"/>
        <w:ind w:right="-720"/>
        <w:rPr>
          <w:rFonts w:ascii="Calibri" w:hAnsi="Calibri" w:cs="Arial"/>
          <w:color w:val="000000" w:themeColor="text1"/>
          <w:sz w:val="18"/>
          <w:szCs w:val="18"/>
        </w:rPr>
      </w:pPr>
    </w:p>
    <w:sectPr w:rsidR="00D00CA9" w:rsidRPr="004C5AB0" w:rsidSect="009E5325">
      <w:footerReference w:type="default" r:id="rId9"/>
      <w:type w:val="continuous"/>
      <w:pgSz w:w="12240" w:h="15840"/>
      <w:pgMar w:top="720" w:right="864" w:bottom="720"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E0AC" w14:textId="77777777" w:rsidR="00151B5D" w:rsidRDefault="00151B5D" w:rsidP="00E34E75">
      <w:pPr>
        <w:spacing w:after="0" w:line="240" w:lineRule="auto"/>
      </w:pPr>
      <w:r>
        <w:separator/>
      </w:r>
    </w:p>
  </w:endnote>
  <w:endnote w:type="continuationSeparator" w:id="0">
    <w:p w14:paraId="3BAA7494" w14:textId="77777777" w:rsidR="00151B5D" w:rsidRDefault="00151B5D" w:rsidP="00E3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42F" w14:textId="74F25CE9" w:rsidR="00E34E75" w:rsidRDefault="00E34E75">
    <w:pPr>
      <w:pStyle w:val="Footer"/>
    </w:pPr>
  </w:p>
  <w:p w14:paraId="10E348D7" w14:textId="7A6E0CAF" w:rsidR="00E34E75" w:rsidRDefault="00E34E75">
    <w:pPr>
      <w:pStyle w:val="Footer"/>
    </w:pPr>
  </w:p>
  <w:p w14:paraId="6AE998B2" w14:textId="1E93E013" w:rsidR="00E34E75" w:rsidRDefault="00E34E75">
    <w:pPr>
      <w:pStyle w:val="Footer"/>
    </w:pPr>
  </w:p>
  <w:p w14:paraId="2A07F2AC" w14:textId="0DF58C0D" w:rsidR="00E34E75" w:rsidRDefault="00E34E75">
    <w:pPr>
      <w:pStyle w:val="Footer"/>
    </w:pPr>
  </w:p>
  <w:p w14:paraId="200A80DA" w14:textId="4DFDF287" w:rsidR="00E34E75" w:rsidRDefault="00E34E75">
    <w:pPr>
      <w:pStyle w:val="Footer"/>
    </w:pPr>
  </w:p>
  <w:p w14:paraId="224DFBE3" w14:textId="77777777" w:rsidR="00E34E75" w:rsidRDefault="00E3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C94C" w14:textId="77777777" w:rsidR="00151B5D" w:rsidRDefault="00151B5D" w:rsidP="00E34E75">
      <w:pPr>
        <w:spacing w:after="0" w:line="240" w:lineRule="auto"/>
      </w:pPr>
      <w:r>
        <w:separator/>
      </w:r>
    </w:p>
  </w:footnote>
  <w:footnote w:type="continuationSeparator" w:id="0">
    <w:p w14:paraId="6EB5502C" w14:textId="77777777" w:rsidR="00151B5D" w:rsidRDefault="00151B5D" w:rsidP="00E3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20B33"/>
    <w:multiLevelType w:val="hybridMultilevel"/>
    <w:tmpl w:val="BBBEF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5"/>
    <w:rsid w:val="00004E91"/>
    <w:rsid w:val="00005918"/>
    <w:rsid w:val="000143FD"/>
    <w:rsid w:val="00027A97"/>
    <w:rsid w:val="000349C8"/>
    <w:rsid w:val="00044D82"/>
    <w:rsid w:val="00045B19"/>
    <w:rsid w:val="0005738E"/>
    <w:rsid w:val="00066C45"/>
    <w:rsid w:val="00066D68"/>
    <w:rsid w:val="0007364F"/>
    <w:rsid w:val="00082570"/>
    <w:rsid w:val="00090E68"/>
    <w:rsid w:val="00091D1C"/>
    <w:rsid w:val="000935D7"/>
    <w:rsid w:val="00094875"/>
    <w:rsid w:val="00094EF0"/>
    <w:rsid w:val="00096EC7"/>
    <w:rsid w:val="000A28AC"/>
    <w:rsid w:val="000A3395"/>
    <w:rsid w:val="000A5BAF"/>
    <w:rsid w:val="000A5EA8"/>
    <w:rsid w:val="000A6434"/>
    <w:rsid w:val="000A6AAE"/>
    <w:rsid w:val="000A7197"/>
    <w:rsid w:val="000B0590"/>
    <w:rsid w:val="000B0BDE"/>
    <w:rsid w:val="000B0FE8"/>
    <w:rsid w:val="000B3AB4"/>
    <w:rsid w:val="000B3D2C"/>
    <w:rsid w:val="000B5F91"/>
    <w:rsid w:val="000B6545"/>
    <w:rsid w:val="000B74F5"/>
    <w:rsid w:val="000C0286"/>
    <w:rsid w:val="000C3F92"/>
    <w:rsid w:val="000C7CAF"/>
    <w:rsid w:val="000D383E"/>
    <w:rsid w:val="000D388D"/>
    <w:rsid w:val="000D77EA"/>
    <w:rsid w:val="000E6351"/>
    <w:rsid w:val="000E687E"/>
    <w:rsid w:val="000F35D4"/>
    <w:rsid w:val="000F506F"/>
    <w:rsid w:val="00100FBD"/>
    <w:rsid w:val="001013D4"/>
    <w:rsid w:val="00102EB3"/>
    <w:rsid w:val="0010351E"/>
    <w:rsid w:val="001039F4"/>
    <w:rsid w:val="00121A46"/>
    <w:rsid w:val="00121F6F"/>
    <w:rsid w:val="00122074"/>
    <w:rsid w:val="00122B3D"/>
    <w:rsid w:val="0012412F"/>
    <w:rsid w:val="00124210"/>
    <w:rsid w:val="00126CBB"/>
    <w:rsid w:val="00130BB0"/>
    <w:rsid w:val="00132C5A"/>
    <w:rsid w:val="001368D7"/>
    <w:rsid w:val="001404DD"/>
    <w:rsid w:val="00144E6D"/>
    <w:rsid w:val="0014733D"/>
    <w:rsid w:val="00150CC1"/>
    <w:rsid w:val="00151B5D"/>
    <w:rsid w:val="00153742"/>
    <w:rsid w:val="00153F3A"/>
    <w:rsid w:val="00156C70"/>
    <w:rsid w:val="0016125C"/>
    <w:rsid w:val="001624DD"/>
    <w:rsid w:val="00162C1D"/>
    <w:rsid w:val="001639F9"/>
    <w:rsid w:val="00167785"/>
    <w:rsid w:val="00171AFE"/>
    <w:rsid w:val="00172DF0"/>
    <w:rsid w:val="00175390"/>
    <w:rsid w:val="0017601A"/>
    <w:rsid w:val="0018179C"/>
    <w:rsid w:val="00182BF1"/>
    <w:rsid w:val="00193BA9"/>
    <w:rsid w:val="001B09F2"/>
    <w:rsid w:val="001B3A25"/>
    <w:rsid w:val="001B6851"/>
    <w:rsid w:val="001C627C"/>
    <w:rsid w:val="001D1DB5"/>
    <w:rsid w:val="001D1F71"/>
    <w:rsid w:val="001E08A4"/>
    <w:rsid w:val="001E0F07"/>
    <w:rsid w:val="001E1946"/>
    <w:rsid w:val="001E4AB7"/>
    <w:rsid w:val="001E4EE8"/>
    <w:rsid w:val="001F0CAD"/>
    <w:rsid w:val="001F2088"/>
    <w:rsid w:val="001F5FDC"/>
    <w:rsid w:val="001F6222"/>
    <w:rsid w:val="001F670E"/>
    <w:rsid w:val="001F6B97"/>
    <w:rsid w:val="0021290B"/>
    <w:rsid w:val="00213E34"/>
    <w:rsid w:val="00215DB2"/>
    <w:rsid w:val="002222C8"/>
    <w:rsid w:val="00230B58"/>
    <w:rsid w:val="002330BD"/>
    <w:rsid w:val="0023643D"/>
    <w:rsid w:val="002373FC"/>
    <w:rsid w:val="00243D67"/>
    <w:rsid w:val="00251486"/>
    <w:rsid w:val="00251A9B"/>
    <w:rsid w:val="002534C1"/>
    <w:rsid w:val="0025501D"/>
    <w:rsid w:val="00256025"/>
    <w:rsid w:val="00256B9B"/>
    <w:rsid w:val="00260AC4"/>
    <w:rsid w:val="00264925"/>
    <w:rsid w:val="0026774A"/>
    <w:rsid w:val="002703EC"/>
    <w:rsid w:val="0027474E"/>
    <w:rsid w:val="00274D50"/>
    <w:rsid w:val="00280D8D"/>
    <w:rsid w:val="00281A6F"/>
    <w:rsid w:val="00286054"/>
    <w:rsid w:val="00291CAD"/>
    <w:rsid w:val="00293DAC"/>
    <w:rsid w:val="002A2E73"/>
    <w:rsid w:val="002A3F4E"/>
    <w:rsid w:val="002B720D"/>
    <w:rsid w:val="002C05D8"/>
    <w:rsid w:val="002C428E"/>
    <w:rsid w:val="002C7B31"/>
    <w:rsid w:val="002D2A68"/>
    <w:rsid w:val="002E3C34"/>
    <w:rsid w:val="002E3FF6"/>
    <w:rsid w:val="002E754B"/>
    <w:rsid w:val="002F0B67"/>
    <w:rsid w:val="002F134C"/>
    <w:rsid w:val="002F2FFE"/>
    <w:rsid w:val="002F6680"/>
    <w:rsid w:val="002F6FD5"/>
    <w:rsid w:val="003033D4"/>
    <w:rsid w:val="003100BF"/>
    <w:rsid w:val="00310897"/>
    <w:rsid w:val="00313F4F"/>
    <w:rsid w:val="00317489"/>
    <w:rsid w:val="00321DED"/>
    <w:rsid w:val="00323CBE"/>
    <w:rsid w:val="00324ED0"/>
    <w:rsid w:val="00333105"/>
    <w:rsid w:val="0033509E"/>
    <w:rsid w:val="00336619"/>
    <w:rsid w:val="003446EA"/>
    <w:rsid w:val="00347571"/>
    <w:rsid w:val="003516E1"/>
    <w:rsid w:val="003538D4"/>
    <w:rsid w:val="003604B6"/>
    <w:rsid w:val="003642E4"/>
    <w:rsid w:val="00366085"/>
    <w:rsid w:val="003667C0"/>
    <w:rsid w:val="003703E2"/>
    <w:rsid w:val="0037314B"/>
    <w:rsid w:val="003744F5"/>
    <w:rsid w:val="00376B04"/>
    <w:rsid w:val="00376C7B"/>
    <w:rsid w:val="00377946"/>
    <w:rsid w:val="0038738E"/>
    <w:rsid w:val="00390007"/>
    <w:rsid w:val="0039202C"/>
    <w:rsid w:val="003925B0"/>
    <w:rsid w:val="00394592"/>
    <w:rsid w:val="003A09AA"/>
    <w:rsid w:val="003A1CB0"/>
    <w:rsid w:val="003A3839"/>
    <w:rsid w:val="003B1A0C"/>
    <w:rsid w:val="003B3BAB"/>
    <w:rsid w:val="003B5A03"/>
    <w:rsid w:val="003B63FD"/>
    <w:rsid w:val="003C640F"/>
    <w:rsid w:val="003D0579"/>
    <w:rsid w:val="003D05B0"/>
    <w:rsid w:val="003D5081"/>
    <w:rsid w:val="003D6821"/>
    <w:rsid w:val="003E356B"/>
    <w:rsid w:val="003F1262"/>
    <w:rsid w:val="003F1F66"/>
    <w:rsid w:val="003F1FE7"/>
    <w:rsid w:val="003F7130"/>
    <w:rsid w:val="00403D87"/>
    <w:rsid w:val="004214C6"/>
    <w:rsid w:val="00421E27"/>
    <w:rsid w:val="004224F1"/>
    <w:rsid w:val="004300BD"/>
    <w:rsid w:val="00433F48"/>
    <w:rsid w:val="00437087"/>
    <w:rsid w:val="00451903"/>
    <w:rsid w:val="00452940"/>
    <w:rsid w:val="00452F73"/>
    <w:rsid w:val="00453C76"/>
    <w:rsid w:val="00454038"/>
    <w:rsid w:val="00455EEB"/>
    <w:rsid w:val="0046169E"/>
    <w:rsid w:val="00462AA1"/>
    <w:rsid w:val="004677CA"/>
    <w:rsid w:val="004678B5"/>
    <w:rsid w:val="004733B7"/>
    <w:rsid w:val="00477773"/>
    <w:rsid w:val="00482377"/>
    <w:rsid w:val="00492F1C"/>
    <w:rsid w:val="00493549"/>
    <w:rsid w:val="00493DEE"/>
    <w:rsid w:val="0049592A"/>
    <w:rsid w:val="004973DC"/>
    <w:rsid w:val="004A42E7"/>
    <w:rsid w:val="004A4483"/>
    <w:rsid w:val="004A73EB"/>
    <w:rsid w:val="004B4628"/>
    <w:rsid w:val="004B6304"/>
    <w:rsid w:val="004B6C98"/>
    <w:rsid w:val="004C2500"/>
    <w:rsid w:val="004C5AB0"/>
    <w:rsid w:val="004C5EA1"/>
    <w:rsid w:val="004D22B0"/>
    <w:rsid w:val="004E3990"/>
    <w:rsid w:val="004E3D63"/>
    <w:rsid w:val="004E526D"/>
    <w:rsid w:val="004E58E4"/>
    <w:rsid w:val="004F0E22"/>
    <w:rsid w:val="004F4134"/>
    <w:rsid w:val="004F58AB"/>
    <w:rsid w:val="004F693C"/>
    <w:rsid w:val="004F7DA5"/>
    <w:rsid w:val="0050143F"/>
    <w:rsid w:val="005145D4"/>
    <w:rsid w:val="005150CD"/>
    <w:rsid w:val="00522BEC"/>
    <w:rsid w:val="00525E0E"/>
    <w:rsid w:val="00530E01"/>
    <w:rsid w:val="005314C5"/>
    <w:rsid w:val="00532523"/>
    <w:rsid w:val="00534E8E"/>
    <w:rsid w:val="00552923"/>
    <w:rsid w:val="005574C2"/>
    <w:rsid w:val="005619FA"/>
    <w:rsid w:val="00566294"/>
    <w:rsid w:val="00574456"/>
    <w:rsid w:val="00576677"/>
    <w:rsid w:val="00581FCD"/>
    <w:rsid w:val="00582438"/>
    <w:rsid w:val="00582ACC"/>
    <w:rsid w:val="005845A9"/>
    <w:rsid w:val="005B17E4"/>
    <w:rsid w:val="005B20E9"/>
    <w:rsid w:val="005B6898"/>
    <w:rsid w:val="005C469E"/>
    <w:rsid w:val="005D0076"/>
    <w:rsid w:val="005D0725"/>
    <w:rsid w:val="005D2163"/>
    <w:rsid w:val="005D59C9"/>
    <w:rsid w:val="005D5DBD"/>
    <w:rsid w:val="005F49A4"/>
    <w:rsid w:val="00600E4A"/>
    <w:rsid w:val="00601673"/>
    <w:rsid w:val="00603A79"/>
    <w:rsid w:val="006046FF"/>
    <w:rsid w:val="00610EE6"/>
    <w:rsid w:val="006165A3"/>
    <w:rsid w:val="00621946"/>
    <w:rsid w:val="0062424E"/>
    <w:rsid w:val="006259D9"/>
    <w:rsid w:val="0063483F"/>
    <w:rsid w:val="00634A0E"/>
    <w:rsid w:val="006361A6"/>
    <w:rsid w:val="00636467"/>
    <w:rsid w:val="006430CE"/>
    <w:rsid w:val="00644831"/>
    <w:rsid w:val="0064561A"/>
    <w:rsid w:val="00652DA4"/>
    <w:rsid w:val="00660E31"/>
    <w:rsid w:val="00661B09"/>
    <w:rsid w:val="006621D4"/>
    <w:rsid w:val="006669A8"/>
    <w:rsid w:val="00666B24"/>
    <w:rsid w:val="00671C45"/>
    <w:rsid w:val="00687B7A"/>
    <w:rsid w:val="00693F27"/>
    <w:rsid w:val="00697045"/>
    <w:rsid w:val="006A2719"/>
    <w:rsid w:val="006A774E"/>
    <w:rsid w:val="006B00C9"/>
    <w:rsid w:val="006B5200"/>
    <w:rsid w:val="006B6CD1"/>
    <w:rsid w:val="006C0B7E"/>
    <w:rsid w:val="006E035F"/>
    <w:rsid w:val="006E1F17"/>
    <w:rsid w:val="006E3286"/>
    <w:rsid w:val="006E6E0F"/>
    <w:rsid w:val="006F1327"/>
    <w:rsid w:val="006F56AA"/>
    <w:rsid w:val="006F6FBF"/>
    <w:rsid w:val="007067DF"/>
    <w:rsid w:val="0071337B"/>
    <w:rsid w:val="00717E9F"/>
    <w:rsid w:val="00727405"/>
    <w:rsid w:val="007277CC"/>
    <w:rsid w:val="007328BF"/>
    <w:rsid w:val="00743ED5"/>
    <w:rsid w:val="00750CCC"/>
    <w:rsid w:val="00751EED"/>
    <w:rsid w:val="0075316A"/>
    <w:rsid w:val="00754B81"/>
    <w:rsid w:val="007659FF"/>
    <w:rsid w:val="00784938"/>
    <w:rsid w:val="007869C3"/>
    <w:rsid w:val="007914C2"/>
    <w:rsid w:val="00797835"/>
    <w:rsid w:val="007A0D36"/>
    <w:rsid w:val="007A494D"/>
    <w:rsid w:val="007A631B"/>
    <w:rsid w:val="007B5A68"/>
    <w:rsid w:val="007B6315"/>
    <w:rsid w:val="007C1F2D"/>
    <w:rsid w:val="007C7D40"/>
    <w:rsid w:val="007D66B4"/>
    <w:rsid w:val="007E0035"/>
    <w:rsid w:val="007E11B6"/>
    <w:rsid w:val="007F02B2"/>
    <w:rsid w:val="007F41C9"/>
    <w:rsid w:val="007F5D47"/>
    <w:rsid w:val="007F6219"/>
    <w:rsid w:val="008030F3"/>
    <w:rsid w:val="00803650"/>
    <w:rsid w:val="008057E9"/>
    <w:rsid w:val="008171AE"/>
    <w:rsid w:val="008243A9"/>
    <w:rsid w:val="00824798"/>
    <w:rsid w:val="00825B75"/>
    <w:rsid w:val="00827E06"/>
    <w:rsid w:val="008306F9"/>
    <w:rsid w:val="0083360C"/>
    <w:rsid w:val="008409DE"/>
    <w:rsid w:val="00844D91"/>
    <w:rsid w:val="00855F79"/>
    <w:rsid w:val="00856E31"/>
    <w:rsid w:val="008577DE"/>
    <w:rsid w:val="008605BD"/>
    <w:rsid w:val="00860B86"/>
    <w:rsid w:val="0086387E"/>
    <w:rsid w:val="008734B7"/>
    <w:rsid w:val="0087511E"/>
    <w:rsid w:val="00876F59"/>
    <w:rsid w:val="0088247D"/>
    <w:rsid w:val="00884CFD"/>
    <w:rsid w:val="00886442"/>
    <w:rsid w:val="00887683"/>
    <w:rsid w:val="008908DE"/>
    <w:rsid w:val="00891715"/>
    <w:rsid w:val="00895AA8"/>
    <w:rsid w:val="00896E7E"/>
    <w:rsid w:val="00897D53"/>
    <w:rsid w:val="008A0C15"/>
    <w:rsid w:val="008A4590"/>
    <w:rsid w:val="008B0266"/>
    <w:rsid w:val="008B1BCE"/>
    <w:rsid w:val="008B3276"/>
    <w:rsid w:val="008B395A"/>
    <w:rsid w:val="008B5597"/>
    <w:rsid w:val="008B603D"/>
    <w:rsid w:val="008C5750"/>
    <w:rsid w:val="008D1D45"/>
    <w:rsid w:val="008D1D54"/>
    <w:rsid w:val="008E2278"/>
    <w:rsid w:val="008E53A1"/>
    <w:rsid w:val="008E5F56"/>
    <w:rsid w:val="008E60FC"/>
    <w:rsid w:val="008E7573"/>
    <w:rsid w:val="008F07BD"/>
    <w:rsid w:val="008F139B"/>
    <w:rsid w:val="008F4340"/>
    <w:rsid w:val="008F4810"/>
    <w:rsid w:val="00902922"/>
    <w:rsid w:val="00904C6B"/>
    <w:rsid w:val="009054BB"/>
    <w:rsid w:val="0092526C"/>
    <w:rsid w:val="009305F2"/>
    <w:rsid w:val="009332B0"/>
    <w:rsid w:val="00935D27"/>
    <w:rsid w:val="00940C77"/>
    <w:rsid w:val="00946AFA"/>
    <w:rsid w:val="00950572"/>
    <w:rsid w:val="00951CF1"/>
    <w:rsid w:val="00951E15"/>
    <w:rsid w:val="0096377E"/>
    <w:rsid w:val="00964595"/>
    <w:rsid w:val="00965738"/>
    <w:rsid w:val="009767B0"/>
    <w:rsid w:val="00987BFB"/>
    <w:rsid w:val="00992B5A"/>
    <w:rsid w:val="009952C4"/>
    <w:rsid w:val="009952D3"/>
    <w:rsid w:val="00997A9C"/>
    <w:rsid w:val="00997EDA"/>
    <w:rsid w:val="009A27AE"/>
    <w:rsid w:val="009A2B75"/>
    <w:rsid w:val="009A60F6"/>
    <w:rsid w:val="009B3D58"/>
    <w:rsid w:val="009B42CC"/>
    <w:rsid w:val="009B4AAD"/>
    <w:rsid w:val="009B6C2E"/>
    <w:rsid w:val="009C0138"/>
    <w:rsid w:val="009D4AB1"/>
    <w:rsid w:val="009D4CEA"/>
    <w:rsid w:val="009E4217"/>
    <w:rsid w:val="009E5325"/>
    <w:rsid w:val="009E6BCD"/>
    <w:rsid w:val="009E7A9A"/>
    <w:rsid w:val="009F30ED"/>
    <w:rsid w:val="00A005EB"/>
    <w:rsid w:val="00A02A19"/>
    <w:rsid w:val="00A05220"/>
    <w:rsid w:val="00A15C68"/>
    <w:rsid w:val="00A21940"/>
    <w:rsid w:val="00A2357B"/>
    <w:rsid w:val="00A27669"/>
    <w:rsid w:val="00A279D3"/>
    <w:rsid w:val="00A30E80"/>
    <w:rsid w:val="00A30FA3"/>
    <w:rsid w:val="00A31D24"/>
    <w:rsid w:val="00A34821"/>
    <w:rsid w:val="00A4016E"/>
    <w:rsid w:val="00A410CD"/>
    <w:rsid w:val="00A41A28"/>
    <w:rsid w:val="00A5478F"/>
    <w:rsid w:val="00A64F82"/>
    <w:rsid w:val="00A6775B"/>
    <w:rsid w:val="00A72CDC"/>
    <w:rsid w:val="00A72FED"/>
    <w:rsid w:val="00A77217"/>
    <w:rsid w:val="00A80706"/>
    <w:rsid w:val="00A81B55"/>
    <w:rsid w:val="00A832F7"/>
    <w:rsid w:val="00A851A3"/>
    <w:rsid w:val="00A8536D"/>
    <w:rsid w:val="00A8552A"/>
    <w:rsid w:val="00A85B7A"/>
    <w:rsid w:val="00A90468"/>
    <w:rsid w:val="00A91005"/>
    <w:rsid w:val="00A922D0"/>
    <w:rsid w:val="00AA6B9B"/>
    <w:rsid w:val="00AB2214"/>
    <w:rsid w:val="00AB5EDA"/>
    <w:rsid w:val="00AB75AB"/>
    <w:rsid w:val="00AC1ED0"/>
    <w:rsid w:val="00AC3972"/>
    <w:rsid w:val="00AC5C31"/>
    <w:rsid w:val="00AC715E"/>
    <w:rsid w:val="00AD17D9"/>
    <w:rsid w:val="00AD657A"/>
    <w:rsid w:val="00AF25CC"/>
    <w:rsid w:val="00B000DD"/>
    <w:rsid w:val="00B01D46"/>
    <w:rsid w:val="00B02041"/>
    <w:rsid w:val="00B0387C"/>
    <w:rsid w:val="00B060BC"/>
    <w:rsid w:val="00B07974"/>
    <w:rsid w:val="00B07E12"/>
    <w:rsid w:val="00B11EEC"/>
    <w:rsid w:val="00B24C2B"/>
    <w:rsid w:val="00B274D8"/>
    <w:rsid w:val="00B5046D"/>
    <w:rsid w:val="00B525E1"/>
    <w:rsid w:val="00B537E1"/>
    <w:rsid w:val="00B5735B"/>
    <w:rsid w:val="00B60881"/>
    <w:rsid w:val="00B65D31"/>
    <w:rsid w:val="00B66CF5"/>
    <w:rsid w:val="00B67098"/>
    <w:rsid w:val="00B7019F"/>
    <w:rsid w:val="00B70DFB"/>
    <w:rsid w:val="00B87EEB"/>
    <w:rsid w:val="00B92FF9"/>
    <w:rsid w:val="00B95992"/>
    <w:rsid w:val="00B96FF5"/>
    <w:rsid w:val="00B9758C"/>
    <w:rsid w:val="00BA0FFD"/>
    <w:rsid w:val="00BB1399"/>
    <w:rsid w:val="00BB3169"/>
    <w:rsid w:val="00BB3642"/>
    <w:rsid w:val="00BB4784"/>
    <w:rsid w:val="00BB4F6F"/>
    <w:rsid w:val="00BC3097"/>
    <w:rsid w:val="00BC41D8"/>
    <w:rsid w:val="00BC623D"/>
    <w:rsid w:val="00BD5E56"/>
    <w:rsid w:val="00BD7203"/>
    <w:rsid w:val="00BE50AB"/>
    <w:rsid w:val="00BF16B9"/>
    <w:rsid w:val="00BF3011"/>
    <w:rsid w:val="00BF40CB"/>
    <w:rsid w:val="00BF5734"/>
    <w:rsid w:val="00BF7E1B"/>
    <w:rsid w:val="00C01858"/>
    <w:rsid w:val="00C22083"/>
    <w:rsid w:val="00C22508"/>
    <w:rsid w:val="00C36517"/>
    <w:rsid w:val="00C459A7"/>
    <w:rsid w:val="00C5231F"/>
    <w:rsid w:val="00C5777E"/>
    <w:rsid w:val="00C655E0"/>
    <w:rsid w:val="00C67008"/>
    <w:rsid w:val="00C73671"/>
    <w:rsid w:val="00C746BF"/>
    <w:rsid w:val="00C75507"/>
    <w:rsid w:val="00C8229B"/>
    <w:rsid w:val="00C91279"/>
    <w:rsid w:val="00C92DC8"/>
    <w:rsid w:val="00C93F68"/>
    <w:rsid w:val="00C9672A"/>
    <w:rsid w:val="00C96C09"/>
    <w:rsid w:val="00C96CBA"/>
    <w:rsid w:val="00CA0D51"/>
    <w:rsid w:val="00CA1C67"/>
    <w:rsid w:val="00CA2629"/>
    <w:rsid w:val="00CA4A99"/>
    <w:rsid w:val="00CA4EFC"/>
    <w:rsid w:val="00CA781A"/>
    <w:rsid w:val="00CB4684"/>
    <w:rsid w:val="00CC4FE9"/>
    <w:rsid w:val="00CC593D"/>
    <w:rsid w:val="00CD22B3"/>
    <w:rsid w:val="00CD5BED"/>
    <w:rsid w:val="00CE0235"/>
    <w:rsid w:val="00CE65A8"/>
    <w:rsid w:val="00CE65E5"/>
    <w:rsid w:val="00CE7EC6"/>
    <w:rsid w:val="00CF038B"/>
    <w:rsid w:val="00CF458A"/>
    <w:rsid w:val="00CF79E2"/>
    <w:rsid w:val="00D00CA9"/>
    <w:rsid w:val="00D04FC9"/>
    <w:rsid w:val="00D221D6"/>
    <w:rsid w:val="00D239DF"/>
    <w:rsid w:val="00D25404"/>
    <w:rsid w:val="00D34614"/>
    <w:rsid w:val="00D4207E"/>
    <w:rsid w:val="00D43DFA"/>
    <w:rsid w:val="00D456BE"/>
    <w:rsid w:val="00D45940"/>
    <w:rsid w:val="00D54672"/>
    <w:rsid w:val="00D628ED"/>
    <w:rsid w:val="00D639EB"/>
    <w:rsid w:val="00D74501"/>
    <w:rsid w:val="00D809BC"/>
    <w:rsid w:val="00D9542C"/>
    <w:rsid w:val="00DA22E3"/>
    <w:rsid w:val="00DA4EDB"/>
    <w:rsid w:val="00DA7DCE"/>
    <w:rsid w:val="00DB27A8"/>
    <w:rsid w:val="00DB6CCB"/>
    <w:rsid w:val="00DB7F7F"/>
    <w:rsid w:val="00DC13E7"/>
    <w:rsid w:val="00DC4EEB"/>
    <w:rsid w:val="00DC6D85"/>
    <w:rsid w:val="00DD1808"/>
    <w:rsid w:val="00DD7FAA"/>
    <w:rsid w:val="00DE0235"/>
    <w:rsid w:val="00DE0CDB"/>
    <w:rsid w:val="00DE34F4"/>
    <w:rsid w:val="00DF3909"/>
    <w:rsid w:val="00DF7680"/>
    <w:rsid w:val="00E06E08"/>
    <w:rsid w:val="00E13673"/>
    <w:rsid w:val="00E16AAB"/>
    <w:rsid w:val="00E22FF4"/>
    <w:rsid w:val="00E23F52"/>
    <w:rsid w:val="00E30FC1"/>
    <w:rsid w:val="00E3245B"/>
    <w:rsid w:val="00E32EDB"/>
    <w:rsid w:val="00E34E75"/>
    <w:rsid w:val="00E41A5F"/>
    <w:rsid w:val="00E43625"/>
    <w:rsid w:val="00E4581D"/>
    <w:rsid w:val="00E45E4D"/>
    <w:rsid w:val="00E50CA5"/>
    <w:rsid w:val="00E51920"/>
    <w:rsid w:val="00E6310D"/>
    <w:rsid w:val="00E772BF"/>
    <w:rsid w:val="00E82EF8"/>
    <w:rsid w:val="00E90CAB"/>
    <w:rsid w:val="00E92C81"/>
    <w:rsid w:val="00E95B66"/>
    <w:rsid w:val="00E96F6D"/>
    <w:rsid w:val="00E973D8"/>
    <w:rsid w:val="00EA1971"/>
    <w:rsid w:val="00EA38CB"/>
    <w:rsid w:val="00EB1DC7"/>
    <w:rsid w:val="00EB60B4"/>
    <w:rsid w:val="00EB64EC"/>
    <w:rsid w:val="00EC123D"/>
    <w:rsid w:val="00EC188C"/>
    <w:rsid w:val="00EC2859"/>
    <w:rsid w:val="00EC37AE"/>
    <w:rsid w:val="00EC4CE4"/>
    <w:rsid w:val="00EC7F4A"/>
    <w:rsid w:val="00EC7FDE"/>
    <w:rsid w:val="00ED2ABE"/>
    <w:rsid w:val="00ED5E13"/>
    <w:rsid w:val="00EE364A"/>
    <w:rsid w:val="00EE7D86"/>
    <w:rsid w:val="00EE7E3B"/>
    <w:rsid w:val="00EF1547"/>
    <w:rsid w:val="00EF5635"/>
    <w:rsid w:val="00EF6918"/>
    <w:rsid w:val="00F12059"/>
    <w:rsid w:val="00F12C42"/>
    <w:rsid w:val="00F17EF7"/>
    <w:rsid w:val="00F22A64"/>
    <w:rsid w:val="00F23045"/>
    <w:rsid w:val="00F32AC4"/>
    <w:rsid w:val="00F34B30"/>
    <w:rsid w:val="00F35795"/>
    <w:rsid w:val="00F41019"/>
    <w:rsid w:val="00F452AB"/>
    <w:rsid w:val="00F53455"/>
    <w:rsid w:val="00F54B78"/>
    <w:rsid w:val="00F5505F"/>
    <w:rsid w:val="00F67588"/>
    <w:rsid w:val="00F755F6"/>
    <w:rsid w:val="00F7724A"/>
    <w:rsid w:val="00F86B1B"/>
    <w:rsid w:val="00FB4E2F"/>
    <w:rsid w:val="00FB5B63"/>
    <w:rsid w:val="00FC6791"/>
    <w:rsid w:val="00FC71C0"/>
    <w:rsid w:val="00FC7C27"/>
    <w:rsid w:val="00FE3F59"/>
    <w:rsid w:val="00FE4D7A"/>
    <w:rsid w:val="00FE6010"/>
    <w:rsid w:val="00FE76F3"/>
    <w:rsid w:val="00FF16E6"/>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E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68"/>
    <w:pPr>
      <w:ind w:left="720"/>
      <w:contextualSpacing/>
    </w:pPr>
  </w:style>
  <w:style w:type="character" w:styleId="Hyperlink">
    <w:name w:val="Hyperlink"/>
    <w:basedOn w:val="DefaultParagraphFont"/>
    <w:uiPriority w:val="99"/>
    <w:unhideWhenUsed/>
    <w:rsid w:val="001404DD"/>
    <w:rPr>
      <w:color w:val="0000FF" w:themeColor="hyperlink"/>
      <w:u w:val="single"/>
    </w:rPr>
  </w:style>
  <w:style w:type="paragraph" w:styleId="Subtitle">
    <w:name w:val="Subtitle"/>
    <w:basedOn w:val="Normal"/>
    <w:next w:val="Normal"/>
    <w:link w:val="SubtitleChar"/>
    <w:rsid w:val="000F506F"/>
    <w:pPr>
      <w:keepNext/>
      <w:keepLines/>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506F"/>
    <w:rPr>
      <w:rFonts w:ascii="Georgia" w:eastAsia="Georgia" w:hAnsi="Georgia" w:cs="Georgia"/>
      <w:i/>
      <w:color w:val="666666"/>
      <w:sz w:val="48"/>
      <w:szCs w:val="48"/>
    </w:rPr>
  </w:style>
  <w:style w:type="paragraph" w:customStyle="1" w:styleId="p1">
    <w:name w:val="p1"/>
    <w:basedOn w:val="Normal"/>
    <w:rsid w:val="001B6851"/>
    <w:pPr>
      <w:spacing w:after="0" w:line="240" w:lineRule="auto"/>
    </w:pPr>
    <w:rPr>
      <w:rFonts w:ascii="Times" w:eastAsia="Calibri" w:hAnsi="Times" w:cs="Times New Roman"/>
      <w:sz w:val="24"/>
      <w:szCs w:val="24"/>
    </w:rPr>
  </w:style>
  <w:style w:type="character" w:customStyle="1" w:styleId="s1">
    <w:name w:val="s1"/>
    <w:basedOn w:val="DefaultParagraphFont"/>
    <w:rsid w:val="001B6851"/>
  </w:style>
  <w:style w:type="paragraph" w:customStyle="1" w:styleId="ListParagraph1">
    <w:name w:val="List Paragraph1"/>
    <w:basedOn w:val="Normal"/>
    <w:uiPriority w:val="34"/>
    <w:qFormat/>
    <w:rsid w:val="00582ACC"/>
    <w:pPr>
      <w:spacing w:after="160" w:line="259" w:lineRule="auto"/>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80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F3"/>
    <w:rPr>
      <w:rFonts w:ascii="Segoe UI" w:hAnsi="Segoe UI" w:cs="Segoe UI"/>
      <w:sz w:val="18"/>
      <w:szCs w:val="18"/>
    </w:rPr>
  </w:style>
  <w:style w:type="paragraph" w:styleId="Header">
    <w:name w:val="header"/>
    <w:basedOn w:val="Normal"/>
    <w:link w:val="HeaderChar"/>
    <w:uiPriority w:val="99"/>
    <w:unhideWhenUsed/>
    <w:rsid w:val="00E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75"/>
  </w:style>
  <w:style w:type="paragraph" w:styleId="Footer">
    <w:name w:val="footer"/>
    <w:basedOn w:val="Normal"/>
    <w:link w:val="FooterChar"/>
    <w:uiPriority w:val="99"/>
    <w:unhideWhenUsed/>
    <w:rsid w:val="00E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E641B-0981-4C94-AD36-5DD2A0A261F2}">
  <ds:schemaRefs>
    <ds:schemaRef ds:uri="http://schemas.apple.com/cocoa/2006/metadata"/>
  </ds:schemaRefs>
</ds:datastoreItem>
</file>

<file path=customXml/itemProps2.xml><?xml version="1.0" encoding="utf-8"?>
<ds:datastoreItem xmlns:ds="http://schemas.openxmlformats.org/officeDocument/2006/customXml" ds:itemID="{5F5F8CAD-02DC-4A4E-8C62-EB44E7D1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Chockley</dc:creator>
  <cp:lastModifiedBy>Kay McCullough</cp:lastModifiedBy>
  <cp:revision>2</cp:revision>
  <cp:lastPrinted>2020-12-17T20:27:00Z</cp:lastPrinted>
  <dcterms:created xsi:type="dcterms:W3CDTF">2021-05-31T22:12:00Z</dcterms:created>
  <dcterms:modified xsi:type="dcterms:W3CDTF">2021-05-31T22:12:00Z</dcterms:modified>
</cp:coreProperties>
</file>