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6AFE" w14:textId="1A9D2F8C" w:rsidR="005056DE" w:rsidRDefault="005056DE" w:rsidP="005056DE">
      <w:pPr>
        <w:rPr>
          <w:b/>
          <w:sz w:val="28"/>
          <w:szCs w:val="28"/>
        </w:rPr>
      </w:pPr>
      <w:r w:rsidRPr="00484D6A">
        <w:rPr>
          <w:b/>
          <w:sz w:val="28"/>
          <w:szCs w:val="28"/>
        </w:rPr>
        <w:t xml:space="preserve">Timeline </w:t>
      </w:r>
    </w:p>
    <w:p w14:paraId="1B35CA08" w14:textId="3290ADE3" w:rsidR="001E45A5" w:rsidRDefault="001E45A5" w:rsidP="005056DE">
      <w:pPr>
        <w:rPr>
          <w:bCs/>
          <w:sz w:val="24"/>
          <w:szCs w:val="24"/>
        </w:rPr>
      </w:pPr>
      <w:r w:rsidRPr="001E45A5">
        <w:rPr>
          <w:bCs/>
          <w:sz w:val="24"/>
          <w:szCs w:val="24"/>
        </w:rPr>
        <w:t xml:space="preserve">October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1E45A5" w14:paraId="7F71ECD6" w14:textId="77777777" w:rsidTr="001E45A5">
        <w:tc>
          <w:tcPr>
            <w:tcW w:w="6588" w:type="dxa"/>
            <w:tcBorders>
              <w:bottom w:val="single" w:sz="4" w:space="0" w:color="auto"/>
            </w:tcBorders>
          </w:tcPr>
          <w:p w14:paraId="3FA7E9EF" w14:textId="77777777" w:rsidR="001E45A5" w:rsidRDefault="001E45A5" w:rsidP="00036063"/>
        </w:tc>
        <w:tc>
          <w:tcPr>
            <w:tcW w:w="2988" w:type="dxa"/>
            <w:tcBorders>
              <w:bottom w:val="single" w:sz="4" w:space="0" w:color="auto"/>
            </w:tcBorders>
          </w:tcPr>
          <w:p w14:paraId="27C659DB" w14:textId="77777777" w:rsidR="001E45A5" w:rsidRDefault="001E45A5" w:rsidP="00036063">
            <w:r>
              <w:t>Who is responsible?</w:t>
            </w:r>
          </w:p>
        </w:tc>
      </w:tr>
      <w:tr w:rsidR="001E45A5" w14:paraId="22FE088B" w14:textId="77777777" w:rsidTr="001E45A5">
        <w:tc>
          <w:tcPr>
            <w:tcW w:w="6588" w:type="dxa"/>
            <w:tcBorders>
              <w:bottom w:val="single" w:sz="4" w:space="0" w:color="auto"/>
            </w:tcBorders>
          </w:tcPr>
          <w:p w14:paraId="5097DC7B" w14:textId="7F09E3AA" w:rsidR="001E45A5" w:rsidRDefault="001E45A5" w:rsidP="001E45A5">
            <w:r>
              <w:rPr>
                <w:bCs/>
                <w:sz w:val="24"/>
                <w:szCs w:val="24"/>
              </w:rPr>
              <w:t>Turn in article for Michigan Gardener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6CF23592" w14:textId="3E26FA5F" w:rsidR="001E45A5" w:rsidRDefault="001E45A5" w:rsidP="00036063"/>
        </w:tc>
      </w:tr>
    </w:tbl>
    <w:p w14:paraId="279A6AFF" w14:textId="77777777" w:rsidR="005056DE" w:rsidRDefault="005056DE" w:rsidP="005056DE">
      <w:pPr>
        <w:spacing w:after="0"/>
      </w:pPr>
      <w: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5056DE" w14:paraId="279A6B02" w14:textId="77777777" w:rsidTr="001E45A5">
        <w:tc>
          <w:tcPr>
            <w:tcW w:w="6588" w:type="dxa"/>
            <w:tcBorders>
              <w:bottom w:val="single" w:sz="4" w:space="0" w:color="auto"/>
            </w:tcBorders>
          </w:tcPr>
          <w:p w14:paraId="279A6B00" w14:textId="77777777" w:rsidR="005056DE" w:rsidRDefault="005056DE" w:rsidP="00214335">
            <w:bookmarkStart w:id="0" w:name="_Hlk74794713"/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79A6B01" w14:textId="77777777" w:rsidR="005056DE" w:rsidRDefault="005056DE" w:rsidP="00214335">
            <w:r>
              <w:t>Who is responsible?</w:t>
            </w:r>
          </w:p>
        </w:tc>
      </w:tr>
      <w:tr w:rsidR="005056DE" w14:paraId="279A6B05" w14:textId="77777777" w:rsidTr="001E45A5">
        <w:tc>
          <w:tcPr>
            <w:tcW w:w="6588" w:type="dxa"/>
            <w:tcBorders>
              <w:bottom w:val="single" w:sz="4" w:space="0" w:color="auto"/>
            </w:tcBorders>
          </w:tcPr>
          <w:p w14:paraId="279A6B03" w14:textId="77777777" w:rsidR="005056DE" w:rsidRDefault="005056DE" w:rsidP="00214335">
            <w:r>
              <w:t>Call garden site owners to reconfirm commitment.  Work out map.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79A6B04" w14:textId="7DADDAE2" w:rsidR="005056DE" w:rsidRDefault="005056DE" w:rsidP="00214335"/>
        </w:tc>
      </w:tr>
      <w:bookmarkEnd w:id="0"/>
      <w:tr w:rsidR="005056DE" w14:paraId="279A6B08" w14:textId="77777777" w:rsidTr="001E45A5">
        <w:trPr>
          <w:trHeight w:val="58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6B06" w14:textId="77777777" w:rsidR="005056DE" w:rsidRDefault="005056DE" w:rsidP="00214335"/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6B07" w14:textId="77777777" w:rsidR="005056DE" w:rsidRDefault="005056DE" w:rsidP="00214335"/>
        </w:tc>
      </w:tr>
    </w:tbl>
    <w:p w14:paraId="279A6B09" w14:textId="77777777" w:rsidR="005056DE" w:rsidRDefault="005056DE" w:rsidP="005056DE">
      <w:pPr>
        <w:spacing w:after="0"/>
      </w:pPr>
      <w:r>
        <w:t>Late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5056DE" w14:paraId="279A6B0C" w14:textId="77777777" w:rsidTr="00214335">
        <w:tc>
          <w:tcPr>
            <w:tcW w:w="6588" w:type="dxa"/>
          </w:tcPr>
          <w:p w14:paraId="279A6B0A" w14:textId="77777777" w:rsidR="005056DE" w:rsidRDefault="005056DE" w:rsidP="00214335">
            <w:r>
              <w:t>Write up site’ descriptions. Include map.</w:t>
            </w:r>
          </w:p>
        </w:tc>
        <w:tc>
          <w:tcPr>
            <w:tcW w:w="2988" w:type="dxa"/>
          </w:tcPr>
          <w:p w14:paraId="279A6B0B" w14:textId="6980ED87" w:rsidR="005056DE" w:rsidRDefault="005056DE" w:rsidP="00214335"/>
        </w:tc>
      </w:tr>
      <w:tr w:rsidR="005056DE" w14:paraId="279A6B10" w14:textId="77777777" w:rsidTr="00214335">
        <w:tc>
          <w:tcPr>
            <w:tcW w:w="6588" w:type="dxa"/>
          </w:tcPr>
          <w:p w14:paraId="279A6B0D" w14:textId="77777777" w:rsidR="005056DE" w:rsidRDefault="005056DE" w:rsidP="00214335">
            <w:r>
              <w:t>Print fliers using bright colored paper.</w:t>
            </w:r>
          </w:p>
          <w:p w14:paraId="279A6B0E" w14:textId="77777777" w:rsidR="005056DE" w:rsidRDefault="005056DE" w:rsidP="00214335">
            <w:r>
              <w:t>Include a line soliciting gardens for next year</w:t>
            </w:r>
          </w:p>
        </w:tc>
        <w:tc>
          <w:tcPr>
            <w:tcW w:w="2988" w:type="dxa"/>
          </w:tcPr>
          <w:p w14:paraId="279A6B0F" w14:textId="77777777" w:rsidR="005056DE" w:rsidRDefault="005056DE" w:rsidP="00214335"/>
        </w:tc>
      </w:tr>
      <w:tr w:rsidR="005056DE" w14:paraId="279A6B13" w14:textId="77777777" w:rsidTr="00214335">
        <w:tc>
          <w:tcPr>
            <w:tcW w:w="6588" w:type="dxa"/>
          </w:tcPr>
          <w:p w14:paraId="279A6B11" w14:textId="77777777" w:rsidR="005056DE" w:rsidRDefault="005056DE" w:rsidP="00214335">
            <w:r>
              <w:t>Write up for DTE</w:t>
            </w:r>
          </w:p>
        </w:tc>
        <w:tc>
          <w:tcPr>
            <w:tcW w:w="2988" w:type="dxa"/>
          </w:tcPr>
          <w:p w14:paraId="279A6B12" w14:textId="0993CCAD" w:rsidR="005056DE" w:rsidRDefault="005056DE" w:rsidP="00214335"/>
        </w:tc>
      </w:tr>
      <w:tr w:rsidR="005056DE" w14:paraId="279A6B16" w14:textId="77777777" w:rsidTr="00214335">
        <w:tc>
          <w:tcPr>
            <w:tcW w:w="6588" w:type="dxa"/>
          </w:tcPr>
          <w:p w14:paraId="279A6B14" w14:textId="77777777" w:rsidR="005056DE" w:rsidRDefault="005056DE" w:rsidP="00214335">
            <w:r>
              <w:t>Send fliers to other county training classes</w:t>
            </w:r>
          </w:p>
        </w:tc>
        <w:tc>
          <w:tcPr>
            <w:tcW w:w="2988" w:type="dxa"/>
          </w:tcPr>
          <w:p w14:paraId="279A6B15" w14:textId="77777777" w:rsidR="005056DE" w:rsidRDefault="005056DE" w:rsidP="00214335"/>
        </w:tc>
      </w:tr>
    </w:tbl>
    <w:p w14:paraId="279A6B17" w14:textId="77777777" w:rsidR="005056DE" w:rsidRDefault="005056DE" w:rsidP="005056DE">
      <w: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5056DE" w:rsidRPr="00A04EE1" w14:paraId="279A6B1A" w14:textId="77777777" w:rsidTr="00214335">
        <w:tc>
          <w:tcPr>
            <w:tcW w:w="6588" w:type="dxa"/>
          </w:tcPr>
          <w:p w14:paraId="279A6B18" w14:textId="77777777" w:rsidR="005056DE" w:rsidRDefault="005056DE" w:rsidP="00214335">
            <w:r>
              <w:t>Press release M-Live Channel 5,  channel 12, Tri County Time</w:t>
            </w:r>
          </w:p>
        </w:tc>
        <w:tc>
          <w:tcPr>
            <w:tcW w:w="2988" w:type="dxa"/>
          </w:tcPr>
          <w:p w14:paraId="279A6B19" w14:textId="77777777" w:rsidR="005056DE" w:rsidRPr="00A04EE1" w:rsidRDefault="005056DE" w:rsidP="00214335"/>
        </w:tc>
      </w:tr>
      <w:tr w:rsidR="005056DE" w14:paraId="279A6B1D" w14:textId="77777777" w:rsidTr="00214335">
        <w:tc>
          <w:tcPr>
            <w:tcW w:w="6588" w:type="dxa"/>
          </w:tcPr>
          <w:p w14:paraId="279A6B1B" w14:textId="77777777" w:rsidR="005056DE" w:rsidRDefault="005056DE" w:rsidP="00214335">
            <w:r>
              <w:t>Contact Michigan Garden and Michigan Gardener Magazine</w:t>
            </w:r>
          </w:p>
        </w:tc>
        <w:tc>
          <w:tcPr>
            <w:tcW w:w="2988" w:type="dxa"/>
          </w:tcPr>
          <w:p w14:paraId="279A6B1C" w14:textId="77777777" w:rsidR="005056DE" w:rsidRDefault="005056DE" w:rsidP="00214335"/>
        </w:tc>
      </w:tr>
      <w:tr w:rsidR="005056DE" w14:paraId="279A6B20" w14:textId="77777777" w:rsidTr="00214335">
        <w:tc>
          <w:tcPr>
            <w:tcW w:w="6588" w:type="dxa"/>
          </w:tcPr>
          <w:p w14:paraId="279A6B1E" w14:textId="77777777" w:rsidR="005056DE" w:rsidRDefault="005056DE" w:rsidP="00214335">
            <w:r>
              <w:t xml:space="preserve">April </w:t>
            </w:r>
          </w:p>
        </w:tc>
        <w:tc>
          <w:tcPr>
            <w:tcW w:w="2988" w:type="dxa"/>
          </w:tcPr>
          <w:p w14:paraId="279A6B1F" w14:textId="77777777" w:rsidR="005056DE" w:rsidRDefault="005056DE" w:rsidP="00214335"/>
        </w:tc>
      </w:tr>
      <w:tr w:rsidR="005056DE" w14:paraId="279A6B24" w14:textId="77777777" w:rsidTr="00214335">
        <w:tc>
          <w:tcPr>
            <w:tcW w:w="6588" w:type="dxa"/>
          </w:tcPr>
          <w:p w14:paraId="279A6B21" w14:textId="77777777" w:rsidR="005056DE" w:rsidRDefault="005056DE" w:rsidP="00214335">
            <w:r>
              <w:t xml:space="preserve">Begin distributing fliers - </w:t>
            </w:r>
            <w:proofErr w:type="spellStart"/>
            <w:r>
              <w:t>Bordines</w:t>
            </w:r>
            <w:proofErr w:type="spellEnd"/>
            <w:r>
              <w:t xml:space="preserve">   Weed Lady </w:t>
            </w:r>
            <w:proofErr w:type="spellStart"/>
            <w:r>
              <w:t>Pieknik</w:t>
            </w:r>
            <w:proofErr w:type="spellEnd"/>
            <w:r>
              <w:t xml:space="preserve">   Everlasting    Walker Farms Jenny B   Heavenly Scent Herb Garden  </w:t>
            </w:r>
            <w:proofErr w:type="spellStart"/>
            <w:r>
              <w:t>WoJo’s</w:t>
            </w:r>
            <w:proofErr w:type="spellEnd"/>
          </w:p>
          <w:p w14:paraId="279A6B22" w14:textId="2DF4A8CD" w:rsidR="005056DE" w:rsidRDefault="005056DE" w:rsidP="00214335">
            <w:r>
              <w:t xml:space="preserve">Rich’s Market      </w:t>
            </w:r>
            <w:r w:rsidR="002F0188">
              <w:t>Farmer’s Market</w:t>
            </w:r>
          </w:p>
        </w:tc>
        <w:tc>
          <w:tcPr>
            <w:tcW w:w="2988" w:type="dxa"/>
          </w:tcPr>
          <w:p w14:paraId="279A6B23" w14:textId="77777777" w:rsidR="005056DE" w:rsidRDefault="005056DE" w:rsidP="00214335"/>
        </w:tc>
      </w:tr>
      <w:tr w:rsidR="005056DE" w14:paraId="279A6B27" w14:textId="77777777" w:rsidTr="00214335">
        <w:tc>
          <w:tcPr>
            <w:tcW w:w="6588" w:type="dxa"/>
          </w:tcPr>
          <w:p w14:paraId="279A6B25" w14:textId="77777777" w:rsidR="005056DE" w:rsidRDefault="005056DE" w:rsidP="00214335">
            <w:r>
              <w:t>Order garden stones</w:t>
            </w:r>
          </w:p>
        </w:tc>
        <w:tc>
          <w:tcPr>
            <w:tcW w:w="2988" w:type="dxa"/>
          </w:tcPr>
          <w:p w14:paraId="279A6B26" w14:textId="21BDE0B9" w:rsidR="005056DE" w:rsidRDefault="005056DE" w:rsidP="00214335"/>
        </w:tc>
      </w:tr>
    </w:tbl>
    <w:p w14:paraId="279A6B28" w14:textId="77777777" w:rsidR="005056DE" w:rsidRDefault="005056DE" w:rsidP="005056DE">
      <w: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70"/>
        <w:gridCol w:w="18"/>
      </w:tblGrid>
      <w:tr w:rsidR="005056DE" w14:paraId="279A6B2D" w14:textId="77777777" w:rsidTr="00214335">
        <w:tc>
          <w:tcPr>
            <w:tcW w:w="6588" w:type="dxa"/>
          </w:tcPr>
          <w:p w14:paraId="279A6B29" w14:textId="77777777" w:rsidR="005056DE" w:rsidRDefault="005056DE" w:rsidP="00214335">
            <w:r>
              <w:t xml:space="preserve">Line up volunteers for each site. Mail each an informational letter identifying their site. Have a list of substitutes available. </w:t>
            </w:r>
          </w:p>
          <w:p w14:paraId="279A6B2A" w14:textId="77777777" w:rsidR="005056DE" w:rsidRDefault="005056DE" w:rsidP="00214335">
            <w:r>
              <w:t>Let them know what educational component they need to be familiar Who will set out signs and return cash box at end of day for each site.</w:t>
            </w:r>
          </w:p>
        </w:tc>
        <w:tc>
          <w:tcPr>
            <w:tcW w:w="2988" w:type="dxa"/>
            <w:gridSpan w:val="2"/>
          </w:tcPr>
          <w:p w14:paraId="279A6B2B" w14:textId="77777777" w:rsidR="005056DE" w:rsidRDefault="005056DE" w:rsidP="00214335">
            <w:r>
              <w:t xml:space="preserve">Volunteer coordinator </w:t>
            </w:r>
          </w:p>
          <w:p w14:paraId="279A6B2C" w14:textId="0C4AD424" w:rsidR="005056DE" w:rsidRDefault="005056DE" w:rsidP="00214335"/>
        </w:tc>
      </w:tr>
      <w:tr w:rsidR="005056DE" w:rsidRPr="00652F65" w14:paraId="279A6B30" w14:textId="77777777" w:rsidTr="00214335">
        <w:trPr>
          <w:gridAfter w:val="1"/>
          <w:wAfter w:w="18" w:type="dxa"/>
          <w:trHeight w:val="300"/>
        </w:trPr>
        <w:tc>
          <w:tcPr>
            <w:tcW w:w="6588" w:type="dxa"/>
            <w:noWrap/>
          </w:tcPr>
          <w:p w14:paraId="279A6B2E" w14:textId="77777777" w:rsidR="005056DE" w:rsidRPr="00652F65" w:rsidRDefault="005056DE" w:rsidP="00214335">
            <w:r>
              <w:t xml:space="preserve">Post fliers at beauty salons, doctor’s offices, stores, restaurants, weightwatchers, Flint farmers market, Flushing Farmers Market, Grand Blanc Farmers Market, senior citizens, churches, library, drug stores, laundry mats, etc.    </w:t>
            </w:r>
          </w:p>
        </w:tc>
        <w:tc>
          <w:tcPr>
            <w:tcW w:w="2970" w:type="dxa"/>
          </w:tcPr>
          <w:p w14:paraId="279A6B2F" w14:textId="77777777" w:rsidR="005056DE" w:rsidRPr="00652F65" w:rsidRDefault="005056DE" w:rsidP="00214335">
            <w:r>
              <w:t>Any master gardener volunteers</w:t>
            </w:r>
          </w:p>
        </w:tc>
      </w:tr>
      <w:tr w:rsidR="005056DE" w:rsidRPr="00652F65" w14:paraId="279A6B33" w14:textId="77777777" w:rsidTr="00214335">
        <w:trPr>
          <w:gridAfter w:val="1"/>
          <w:wAfter w:w="18" w:type="dxa"/>
          <w:trHeight w:val="300"/>
        </w:trPr>
        <w:tc>
          <w:tcPr>
            <w:tcW w:w="6588" w:type="dxa"/>
            <w:noWrap/>
          </w:tcPr>
          <w:p w14:paraId="279A6B31" w14:textId="77777777" w:rsidR="005056DE" w:rsidRDefault="005056DE" w:rsidP="00214335">
            <w:r>
              <w:t>Pass out ticket sales to nurseries.  Monitor to replenish when needed.</w:t>
            </w:r>
          </w:p>
        </w:tc>
        <w:tc>
          <w:tcPr>
            <w:tcW w:w="2970" w:type="dxa"/>
          </w:tcPr>
          <w:p w14:paraId="279A6B32" w14:textId="3214EE63" w:rsidR="005056DE" w:rsidRDefault="005056DE" w:rsidP="00214335"/>
        </w:tc>
      </w:tr>
      <w:tr w:rsidR="005056DE" w:rsidRPr="00652F65" w14:paraId="279A6B36" w14:textId="77777777" w:rsidTr="00214335">
        <w:trPr>
          <w:gridAfter w:val="1"/>
          <w:wAfter w:w="18" w:type="dxa"/>
          <w:trHeight w:val="300"/>
        </w:trPr>
        <w:tc>
          <w:tcPr>
            <w:tcW w:w="6588" w:type="dxa"/>
            <w:noWrap/>
          </w:tcPr>
          <w:p w14:paraId="279A6B34" w14:textId="77777777" w:rsidR="005056DE" w:rsidRDefault="005056DE" w:rsidP="00214335">
            <w:r w:rsidRPr="0000061C">
              <w:t>Make large sign “tickets sold here” for each business</w:t>
            </w:r>
            <w:r>
              <w:t xml:space="preserve"> and signs</w:t>
            </w:r>
          </w:p>
        </w:tc>
        <w:tc>
          <w:tcPr>
            <w:tcW w:w="2970" w:type="dxa"/>
          </w:tcPr>
          <w:p w14:paraId="2CB08B5D" w14:textId="77777777" w:rsidR="005056DE" w:rsidRDefault="005056DE" w:rsidP="00214335"/>
          <w:p w14:paraId="279A6B35" w14:textId="6300B1C4" w:rsidR="002E744E" w:rsidRPr="00524FB4" w:rsidRDefault="002E744E" w:rsidP="00214335"/>
        </w:tc>
      </w:tr>
    </w:tbl>
    <w:p w14:paraId="78339264" w14:textId="653870F2" w:rsidR="002F0188" w:rsidRDefault="002E744E" w:rsidP="002E744E">
      <w:pPr>
        <w:pBdr>
          <w:left w:val="single" w:sz="4" w:space="4" w:color="auto"/>
        </w:pBdr>
      </w:pPr>
      <w:r>
        <w:t>Plan educational material for each site.</w:t>
      </w:r>
    </w:p>
    <w:p w14:paraId="279A6B37" w14:textId="0373453B" w:rsidR="005056DE" w:rsidRDefault="005056DE" w:rsidP="005056DE">
      <w:r>
        <w:t xml:space="preserve">June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5056DE" w14:paraId="279A6B3A" w14:textId="77777777" w:rsidTr="00214335">
        <w:tc>
          <w:tcPr>
            <w:tcW w:w="6588" w:type="dxa"/>
          </w:tcPr>
          <w:p w14:paraId="279A6B38" w14:textId="77777777" w:rsidR="005056DE" w:rsidRDefault="005056DE" w:rsidP="00214335">
            <w:r>
              <w:t>Continue passing out fliers</w:t>
            </w:r>
          </w:p>
        </w:tc>
        <w:tc>
          <w:tcPr>
            <w:tcW w:w="2988" w:type="dxa"/>
          </w:tcPr>
          <w:p w14:paraId="279A6B39" w14:textId="77777777" w:rsidR="005056DE" w:rsidRDefault="005056DE" w:rsidP="00214335"/>
        </w:tc>
      </w:tr>
      <w:tr w:rsidR="005056DE" w14:paraId="279A6B3D" w14:textId="77777777" w:rsidTr="00214335">
        <w:tc>
          <w:tcPr>
            <w:tcW w:w="6588" w:type="dxa"/>
          </w:tcPr>
          <w:p w14:paraId="279A6B3B" w14:textId="77777777" w:rsidR="005056DE" w:rsidRDefault="005056DE" w:rsidP="00214335">
            <w:r>
              <w:t>Send out informational letters to home owners and volunteers regarding pre-tour and day of tour.</w:t>
            </w:r>
          </w:p>
        </w:tc>
        <w:tc>
          <w:tcPr>
            <w:tcW w:w="2988" w:type="dxa"/>
          </w:tcPr>
          <w:p w14:paraId="279A6B3C" w14:textId="77777777" w:rsidR="005056DE" w:rsidRDefault="005056DE" w:rsidP="00214335"/>
        </w:tc>
      </w:tr>
      <w:tr w:rsidR="005056DE" w14:paraId="279A6B40" w14:textId="77777777" w:rsidTr="00214335">
        <w:tc>
          <w:tcPr>
            <w:tcW w:w="6588" w:type="dxa"/>
          </w:tcPr>
          <w:p w14:paraId="279A6B3E" w14:textId="77777777" w:rsidR="005056DE" w:rsidRDefault="005056DE" w:rsidP="00214335">
            <w:r>
              <w:t>Assemble boxes and information for each Garden Tour site.</w:t>
            </w:r>
          </w:p>
        </w:tc>
        <w:tc>
          <w:tcPr>
            <w:tcW w:w="2988" w:type="dxa"/>
          </w:tcPr>
          <w:p w14:paraId="279A6B3F" w14:textId="77777777" w:rsidR="005056DE" w:rsidRDefault="005056DE" w:rsidP="00214335"/>
        </w:tc>
      </w:tr>
      <w:tr w:rsidR="005056DE" w14:paraId="279A6B43" w14:textId="77777777" w:rsidTr="00214335">
        <w:tc>
          <w:tcPr>
            <w:tcW w:w="6588" w:type="dxa"/>
          </w:tcPr>
          <w:p w14:paraId="279A6B41" w14:textId="77777777" w:rsidR="005056DE" w:rsidRDefault="005056DE" w:rsidP="00214335">
            <w:r>
              <w:t>Start finding homes for next year – put fliers at nurseries</w:t>
            </w:r>
          </w:p>
        </w:tc>
        <w:tc>
          <w:tcPr>
            <w:tcW w:w="2988" w:type="dxa"/>
          </w:tcPr>
          <w:p w14:paraId="279A6B42" w14:textId="77777777" w:rsidR="005056DE" w:rsidRDefault="005056DE" w:rsidP="00214335"/>
        </w:tc>
      </w:tr>
      <w:tr w:rsidR="005056DE" w14:paraId="279A6B46" w14:textId="77777777" w:rsidTr="00214335">
        <w:tc>
          <w:tcPr>
            <w:tcW w:w="6588" w:type="dxa"/>
          </w:tcPr>
          <w:p w14:paraId="279A6B44" w14:textId="77777777" w:rsidR="005056DE" w:rsidRDefault="005056DE" w:rsidP="00214335">
            <w:r>
              <w:t>Call CARS 108 to give away tickets for advertising</w:t>
            </w:r>
          </w:p>
        </w:tc>
        <w:tc>
          <w:tcPr>
            <w:tcW w:w="2988" w:type="dxa"/>
          </w:tcPr>
          <w:p w14:paraId="279A6B45" w14:textId="77777777" w:rsidR="005056DE" w:rsidRDefault="005056DE" w:rsidP="00214335"/>
        </w:tc>
      </w:tr>
      <w:tr w:rsidR="005056DE" w14:paraId="279A6B49" w14:textId="77777777" w:rsidTr="00214335">
        <w:tc>
          <w:tcPr>
            <w:tcW w:w="6588" w:type="dxa"/>
          </w:tcPr>
          <w:p w14:paraId="279A6B47" w14:textId="77777777" w:rsidR="005056DE" w:rsidRDefault="005056DE" w:rsidP="00214335">
            <w:r>
              <w:t>Make name tags for home owners</w:t>
            </w:r>
          </w:p>
        </w:tc>
        <w:tc>
          <w:tcPr>
            <w:tcW w:w="2988" w:type="dxa"/>
          </w:tcPr>
          <w:p w14:paraId="279A6B48" w14:textId="77777777" w:rsidR="005056DE" w:rsidRDefault="005056DE" w:rsidP="00214335"/>
        </w:tc>
      </w:tr>
      <w:tr w:rsidR="005056DE" w14:paraId="279A6B4C" w14:textId="77777777" w:rsidTr="00214335">
        <w:tc>
          <w:tcPr>
            <w:tcW w:w="6588" w:type="dxa"/>
          </w:tcPr>
          <w:p w14:paraId="279A6B4A" w14:textId="77777777" w:rsidR="005056DE" w:rsidRDefault="005056DE" w:rsidP="00214335">
            <w:r>
              <w:t>Set up Friday night tour. Contact homeowners and volunteers.</w:t>
            </w:r>
          </w:p>
        </w:tc>
        <w:tc>
          <w:tcPr>
            <w:tcW w:w="2988" w:type="dxa"/>
          </w:tcPr>
          <w:p w14:paraId="279A6B4B" w14:textId="46BD9083" w:rsidR="005056DE" w:rsidRDefault="005056DE" w:rsidP="00214335"/>
        </w:tc>
      </w:tr>
      <w:tr w:rsidR="005056DE" w14:paraId="279A6B4F" w14:textId="77777777" w:rsidTr="00214335">
        <w:tc>
          <w:tcPr>
            <w:tcW w:w="6588" w:type="dxa"/>
          </w:tcPr>
          <w:p w14:paraId="279A6B4D" w14:textId="77777777" w:rsidR="005056DE" w:rsidRDefault="005056DE" w:rsidP="00214335">
            <w:r>
              <w:t>Get start up cash ($50 per site) from MG treasurer @ Friday night tour</w:t>
            </w:r>
          </w:p>
        </w:tc>
        <w:tc>
          <w:tcPr>
            <w:tcW w:w="2988" w:type="dxa"/>
          </w:tcPr>
          <w:p w14:paraId="279A6B4E" w14:textId="1043F1CF" w:rsidR="005056DE" w:rsidRDefault="005056DE" w:rsidP="00214335"/>
        </w:tc>
      </w:tr>
      <w:tr w:rsidR="005056DE" w14:paraId="279A6B52" w14:textId="77777777" w:rsidTr="00214335">
        <w:tc>
          <w:tcPr>
            <w:tcW w:w="6588" w:type="dxa"/>
          </w:tcPr>
          <w:p w14:paraId="279A6B50" w14:textId="77777777" w:rsidR="005056DE" w:rsidRDefault="005056DE" w:rsidP="00214335">
            <w:r>
              <w:t xml:space="preserve">Send out thank you notes to volunteers and sites –include “What can we do to improve” questionnaire.  Include memory booklet, copy of ticket for sites </w:t>
            </w:r>
          </w:p>
        </w:tc>
        <w:tc>
          <w:tcPr>
            <w:tcW w:w="2988" w:type="dxa"/>
          </w:tcPr>
          <w:p w14:paraId="279A6B51" w14:textId="1CF7D8EB" w:rsidR="005056DE" w:rsidRDefault="005056DE" w:rsidP="00214335"/>
        </w:tc>
      </w:tr>
      <w:tr w:rsidR="005056DE" w14:paraId="279A6B55" w14:textId="77777777" w:rsidTr="002F0188">
        <w:tc>
          <w:tcPr>
            <w:tcW w:w="6588" w:type="dxa"/>
            <w:tcBorders>
              <w:bottom w:val="single" w:sz="4" w:space="0" w:color="auto"/>
            </w:tcBorders>
          </w:tcPr>
          <w:p w14:paraId="279A6B53" w14:textId="77777777" w:rsidR="005056DE" w:rsidRDefault="005056DE" w:rsidP="00214335">
            <w:r>
              <w:t>Pick up ticket sales from nurseries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79A6B54" w14:textId="25268AC7" w:rsidR="005056DE" w:rsidRDefault="005056DE" w:rsidP="00214335"/>
        </w:tc>
      </w:tr>
      <w:tr w:rsidR="002E744E" w14:paraId="41199C6D" w14:textId="77777777" w:rsidTr="002F0188">
        <w:tc>
          <w:tcPr>
            <w:tcW w:w="6588" w:type="dxa"/>
            <w:tcBorders>
              <w:bottom w:val="single" w:sz="4" w:space="0" w:color="auto"/>
            </w:tcBorders>
          </w:tcPr>
          <w:p w14:paraId="09E7C424" w14:textId="4268AAD1" w:rsidR="002E744E" w:rsidRDefault="002E744E" w:rsidP="00214335">
            <w:r>
              <w:t>Send out driving direction for pre-tour to homeowners and volunteers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1B5C5AF1" w14:textId="77777777" w:rsidR="002E744E" w:rsidRDefault="002E744E" w:rsidP="00214335"/>
        </w:tc>
      </w:tr>
      <w:tr w:rsidR="002F0188" w14:paraId="62B42536" w14:textId="77777777" w:rsidTr="002F0188">
        <w:tc>
          <w:tcPr>
            <w:tcW w:w="6588" w:type="dxa"/>
            <w:tcBorders>
              <w:left w:val="nil"/>
              <w:right w:val="nil"/>
            </w:tcBorders>
          </w:tcPr>
          <w:p w14:paraId="7C300447" w14:textId="20B8B4A5" w:rsidR="002F0188" w:rsidRDefault="002F0188" w:rsidP="00214335">
            <w:r>
              <w:t>Friday Night Pre-tour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59210470" w14:textId="77777777" w:rsidR="002F0188" w:rsidRDefault="002F0188" w:rsidP="00214335"/>
        </w:tc>
      </w:tr>
      <w:tr w:rsidR="002F0188" w14:paraId="40F8B807" w14:textId="77777777" w:rsidTr="00214335">
        <w:tc>
          <w:tcPr>
            <w:tcW w:w="6588" w:type="dxa"/>
          </w:tcPr>
          <w:p w14:paraId="108F29FC" w14:textId="56C94BF1" w:rsidR="002F0188" w:rsidRDefault="002F0188" w:rsidP="00214335">
            <w:r>
              <w:t>Give homeowners garden stone, money box, sign to put out in morning, educational material</w:t>
            </w:r>
          </w:p>
        </w:tc>
        <w:tc>
          <w:tcPr>
            <w:tcW w:w="2988" w:type="dxa"/>
          </w:tcPr>
          <w:p w14:paraId="5F4A5055" w14:textId="77777777" w:rsidR="002F0188" w:rsidRDefault="002F0188" w:rsidP="00214335"/>
        </w:tc>
      </w:tr>
      <w:tr w:rsidR="002E744E" w14:paraId="33FAE980" w14:textId="77777777" w:rsidTr="00214335">
        <w:tc>
          <w:tcPr>
            <w:tcW w:w="6588" w:type="dxa"/>
          </w:tcPr>
          <w:p w14:paraId="4ED41ADE" w14:textId="59DC7A9B" w:rsidR="002E744E" w:rsidRDefault="002E744E" w:rsidP="00214335">
            <w:r>
              <w:t>Bring whistle to blow for moving on</w:t>
            </w:r>
          </w:p>
        </w:tc>
        <w:tc>
          <w:tcPr>
            <w:tcW w:w="2988" w:type="dxa"/>
          </w:tcPr>
          <w:p w14:paraId="3A17894C" w14:textId="77777777" w:rsidR="002E744E" w:rsidRDefault="002E744E" w:rsidP="00214335"/>
        </w:tc>
      </w:tr>
    </w:tbl>
    <w:p w14:paraId="279A6B56" w14:textId="77777777" w:rsidR="005056DE" w:rsidRDefault="005056DE" w:rsidP="005056DE">
      <w:r>
        <w:t>Day of tour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56DE" w14:paraId="279A6B59" w14:textId="77777777" w:rsidTr="00214335">
        <w:tc>
          <w:tcPr>
            <w:tcW w:w="4788" w:type="dxa"/>
          </w:tcPr>
          <w:p w14:paraId="279A6B57" w14:textId="77777777" w:rsidR="005056DE" w:rsidRDefault="005056DE" w:rsidP="00214335">
            <w:r>
              <w:t>Put up signs or night before</w:t>
            </w:r>
          </w:p>
        </w:tc>
        <w:tc>
          <w:tcPr>
            <w:tcW w:w="4788" w:type="dxa"/>
          </w:tcPr>
          <w:p w14:paraId="279A6B58" w14:textId="77777777" w:rsidR="005056DE" w:rsidRDefault="005056DE" w:rsidP="00214335"/>
        </w:tc>
      </w:tr>
      <w:tr w:rsidR="005056DE" w14:paraId="279A6B5C" w14:textId="77777777" w:rsidTr="00214335">
        <w:tc>
          <w:tcPr>
            <w:tcW w:w="4788" w:type="dxa"/>
          </w:tcPr>
          <w:p w14:paraId="279A6B5A" w14:textId="77777777" w:rsidR="005056DE" w:rsidRDefault="005056DE" w:rsidP="00214335">
            <w:r>
              <w:t>Pick up signs and money from sites.</w:t>
            </w:r>
          </w:p>
        </w:tc>
        <w:tc>
          <w:tcPr>
            <w:tcW w:w="4788" w:type="dxa"/>
          </w:tcPr>
          <w:p w14:paraId="279A6B5B" w14:textId="77777777" w:rsidR="005056DE" w:rsidRDefault="005056DE" w:rsidP="00214335"/>
        </w:tc>
      </w:tr>
    </w:tbl>
    <w:p w14:paraId="279A6B5D" w14:textId="77777777" w:rsidR="005056DE" w:rsidRDefault="005056DE" w:rsidP="005056DE"/>
    <w:p w14:paraId="279A6B5E" w14:textId="77777777" w:rsidR="00B87FE6" w:rsidRDefault="00B87FE6"/>
    <w:sectPr w:rsidR="00B87FE6" w:rsidSect="00E72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DE"/>
    <w:rsid w:val="001E45A5"/>
    <w:rsid w:val="002E744E"/>
    <w:rsid w:val="002F0188"/>
    <w:rsid w:val="005056DE"/>
    <w:rsid w:val="00B87FE6"/>
    <w:rsid w:val="00D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6AFE"/>
  <w15:chartTrackingRefBased/>
  <w15:docId w15:val="{125CE2B0-740B-4A19-AC36-17E2CE4E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6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McCullough</dc:creator>
  <cp:keywords/>
  <dc:description/>
  <cp:lastModifiedBy>Kay McCullough</cp:lastModifiedBy>
  <cp:revision>2</cp:revision>
  <dcterms:created xsi:type="dcterms:W3CDTF">2021-06-23T09:22:00Z</dcterms:created>
  <dcterms:modified xsi:type="dcterms:W3CDTF">2021-06-23T09:22:00Z</dcterms:modified>
</cp:coreProperties>
</file>